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2C86B597"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w:t>
      </w:r>
      <w:r w:rsidR="008A1ED0">
        <w:rPr>
          <w:rFonts w:ascii="GHEA Grapalat" w:hAnsi="GHEA Grapalat"/>
          <w:i w:val="0"/>
          <w:lang w:val="af-ZA"/>
        </w:rPr>
        <w:t xml:space="preserve">6 </w:t>
      </w:r>
      <w:r w:rsidR="00CC1CD1" w:rsidRPr="00F60778">
        <w:rPr>
          <w:rFonts w:ascii="GHEA Grapalat" w:hAnsi="GHEA Grapalat"/>
          <w:i w:val="0"/>
          <w:lang w:val="af-ZA"/>
        </w:rPr>
        <w:t xml:space="preserve">թվականի </w:t>
      </w:r>
      <w:r w:rsidR="006B287A">
        <w:rPr>
          <w:rFonts w:ascii="GHEA Grapalat" w:hAnsi="GHEA Grapalat"/>
          <w:b/>
          <w:bCs/>
          <w:i w:val="0"/>
          <w:lang w:val="hy-AM"/>
        </w:rPr>
        <w:t>մայիսի</w:t>
      </w:r>
      <w:r w:rsidR="002055C9">
        <w:rPr>
          <w:rFonts w:ascii="GHEA Grapalat" w:hAnsi="GHEA Grapalat"/>
          <w:b/>
          <w:bCs/>
          <w:i w:val="0"/>
          <w:lang w:val="hy-AM"/>
        </w:rPr>
        <w:t xml:space="preserve"> </w:t>
      </w:r>
      <w:r w:rsidR="00652A7C">
        <w:rPr>
          <w:rFonts w:ascii="GHEA Grapalat" w:hAnsi="GHEA Grapalat"/>
          <w:b/>
          <w:bCs/>
          <w:i w:val="0"/>
          <w:lang w:val="af-ZA"/>
        </w:rPr>
        <w:t>«</w:t>
      </w:r>
      <w:r w:rsidR="006B287A">
        <w:rPr>
          <w:rFonts w:ascii="GHEA Grapalat" w:hAnsi="GHEA Grapalat"/>
          <w:b/>
          <w:bCs/>
          <w:i w:val="0"/>
          <w:lang w:val="af-ZA"/>
        </w:rPr>
        <w:t>26</w:t>
      </w:r>
      <w:r w:rsidR="00652A7C">
        <w:rPr>
          <w:rFonts w:ascii="GHEA Grapalat" w:hAnsi="GHEA Grapalat"/>
          <w:b/>
          <w:bCs/>
          <w:i w:val="0"/>
          <w:lang w:val="af-ZA"/>
        </w:rPr>
        <w:t>»</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7A9425D8"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6B287A">
        <w:rPr>
          <w:rFonts w:ascii="GHEA Grapalat" w:hAnsi="GHEA Grapalat"/>
          <w:i w:val="0"/>
          <w:lang w:val="af-ZA"/>
        </w:rPr>
        <w:t>26/64</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8A1ED0">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7C244EE9"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6B287A">
        <w:rPr>
          <w:rFonts w:ascii="GHEA Grapalat" w:eastAsia="MS Mincho" w:hAnsi="GHEA Grapalat" w:cs="Sylfaen"/>
          <w:b/>
          <w:szCs w:val="24"/>
          <w:lang w:val="hy-AM" w:eastAsia="ja-JP"/>
        </w:rPr>
        <w:t>Երևան քաղաքի Արաբկիր և Քանաքեռ-Զեյթուն վարչական շրջանների փողոցների փոսային նորոգման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710C44A"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8A1ED0">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847D7">
        <w:rPr>
          <w:rFonts w:ascii="GHEA Grapalat" w:hAnsi="GHEA Grapalat"/>
          <w:b/>
          <w:i w:val="0"/>
          <w:lang w:val="af-ZA"/>
        </w:rPr>
        <w:t xml:space="preserve">մինչև 2026 թվականի </w:t>
      </w:r>
      <w:r w:rsidR="006B287A">
        <w:rPr>
          <w:rFonts w:ascii="GHEA Grapalat" w:hAnsi="GHEA Grapalat"/>
          <w:b/>
          <w:i w:val="0"/>
          <w:lang w:val="af-ZA"/>
        </w:rPr>
        <w:t>հունիսի 29</w:t>
      </w:r>
      <w:r w:rsidRPr="0018744E">
        <w:rPr>
          <w:rFonts w:ascii="GHEA Grapalat" w:hAnsi="GHEA Grapalat"/>
          <w:b/>
          <w:i w:val="0"/>
          <w:lang w:val="hy-AM"/>
        </w:rPr>
        <w:t xml:space="preserve">-ը, ժամը </w:t>
      </w:r>
      <w:r w:rsidR="008A1ED0">
        <w:rPr>
          <w:rFonts w:ascii="GHEA Grapalat" w:hAnsi="GHEA Grapalat"/>
          <w:b/>
          <w:i w:val="0"/>
          <w:lang w:val="hy-AM"/>
        </w:rPr>
        <w:t>09:30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448D361A"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847D7">
        <w:rPr>
          <w:rFonts w:ascii="GHEA Grapalat" w:hAnsi="GHEA Grapalat"/>
          <w:b/>
          <w:i w:val="0"/>
          <w:lang w:val="af-ZA"/>
        </w:rPr>
        <w:t xml:space="preserve">մինչև 2026 թվականի </w:t>
      </w:r>
      <w:r w:rsidR="006B287A">
        <w:rPr>
          <w:rFonts w:ascii="GHEA Grapalat" w:hAnsi="GHEA Grapalat"/>
          <w:b/>
          <w:i w:val="0"/>
          <w:lang w:val="af-ZA"/>
        </w:rPr>
        <w:t>հունիսի 29</w:t>
      </w:r>
      <w:r w:rsidRPr="0018744E">
        <w:rPr>
          <w:rFonts w:ascii="GHEA Grapalat" w:hAnsi="GHEA Grapalat"/>
          <w:b/>
          <w:i w:val="0"/>
          <w:lang w:val="hy-AM"/>
        </w:rPr>
        <w:t xml:space="preserve">-ը, ժամը </w:t>
      </w:r>
      <w:r w:rsidR="008A1ED0">
        <w:rPr>
          <w:rFonts w:ascii="GHEA Grapalat" w:hAnsi="GHEA Grapalat"/>
          <w:b/>
          <w:i w:val="0"/>
          <w:lang w:val="hy-AM"/>
        </w:rPr>
        <w:t>09:30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19D50A6C"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8A1ED0">
        <w:rPr>
          <w:rFonts w:ascii="GHEA Grapalat" w:hAnsi="GHEA Grapalat"/>
          <w:i w:val="0"/>
          <w:lang w:val="hy-AM"/>
        </w:rPr>
        <w:t>Սերգեյ Սիմոնյանին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156ACDBD"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8A1ED0">
        <w:rPr>
          <w:rFonts w:ascii="GHEA Grapalat" w:hAnsi="GHEA Grapalat"/>
          <w:b/>
          <w:i w:val="0"/>
          <w:lang w:val="af-ZA"/>
        </w:rPr>
        <w:t>sergey.simonyan@yerevan.am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4AA3FC16"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6B287A">
        <w:rPr>
          <w:rFonts w:ascii="GHEA Grapalat" w:hAnsi="GHEA Grapalat" w:cs="Sylfaen"/>
          <w:iCs/>
          <w:sz w:val="20"/>
          <w:szCs w:val="20"/>
          <w:lang w:val="af-ZA"/>
        </w:rPr>
        <w:t>26/64</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5191B786"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w:t>
      </w:r>
      <w:r w:rsidR="008A1ED0">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6B287A">
        <w:rPr>
          <w:rFonts w:ascii="GHEA Grapalat" w:hAnsi="GHEA Grapalat" w:cs="Times Armenian"/>
          <w:iCs/>
          <w:sz w:val="20"/>
          <w:szCs w:val="20"/>
          <w:lang w:val="hy-AM"/>
        </w:rPr>
        <w:t>մայիսի</w:t>
      </w:r>
      <w:r w:rsidR="00652A7C">
        <w:rPr>
          <w:rFonts w:ascii="GHEA Grapalat" w:hAnsi="GHEA Grapalat" w:cs="Times Armenian"/>
          <w:iCs/>
          <w:sz w:val="20"/>
          <w:szCs w:val="20"/>
          <w:lang w:val="hy-AM"/>
        </w:rPr>
        <w:t xml:space="preserve"> </w:t>
      </w:r>
      <w:r w:rsidR="006B287A">
        <w:rPr>
          <w:rFonts w:ascii="GHEA Grapalat" w:hAnsi="GHEA Grapalat" w:cs="Times Armenian"/>
          <w:iCs/>
          <w:sz w:val="20"/>
          <w:szCs w:val="20"/>
          <w:lang w:val="af-ZA"/>
        </w:rPr>
        <w:t>26</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15CA73C4"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6B287A">
        <w:rPr>
          <w:rFonts w:ascii="GHEA Grapalat" w:eastAsia="MS Mincho" w:hAnsi="GHEA Grapalat" w:cs="Sylfaen"/>
          <w:b/>
          <w:lang w:val="hy-AM" w:eastAsia="ja-JP"/>
        </w:rPr>
        <w:t>ԵՐ</w:t>
      </w:r>
      <w:r w:rsidR="002E424E">
        <w:rPr>
          <w:rFonts w:ascii="GHEA Grapalat" w:eastAsia="MS Mincho" w:hAnsi="GHEA Grapalat" w:cs="Sylfaen"/>
          <w:b/>
          <w:lang w:val="hy-AM" w:eastAsia="ja-JP"/>
        </w:rPr>
        <w:t>ԵՎ</w:t>
      </w:r>
      <w:r w:rsidR="006B287A">
        <w:rPr>
          <w:rFonts w:ascii="GHEA Grapalat" w:eastAsia="MS Mincho" w:hAnsi="GHEA Grapalat" w:cs="Sylfaen"/>
          <w:b/>
          <w:lang w:val="hy-AM" w:eastAsia="ja-JP"/>
        </w:rPr>
        <w:t xml:space="preserve">ԱՆ ՔԱՂԱՔԻ ԱՐԱԲԿԻՐ </w:t>
      </w:r>
      <w:r w:rsidR="002E424E">
        <w:rPr>
          <w:rFonts w:ascii="GHEA Grapalat" w:eastAsia="MS Mincho" w:hAnsi="GHEA Grapalat" w:cs="Sylfaen"/>
          <w:b/>
          <w:lang w:val="hy-AM" w:eastAsia="ja-JP"/>
        </w:rPr>
        <w:t>ԵՎ</w:t>
      </w:r>
      <w:r w:rsidR="006B287A">
        <w:rPr>
          <w:rFonts w:ascii="GHEA Grapalat" w:eastAsia="MS Mincho" w:hAnsi="GHEA Grapalat" w:cs="Sylfaen"/>
          <w:b/>
          <w:lang w:val="hy-AM" w:eastAsia="ja-JP"/>
        </w:rPr>
        <w:t xml:space="preserve"> ՔԱՆԱՔԵՌ-ԶԵՅԹՈՒՆ ՎԱՐՉԱԿԱՆ ՇՐՋԱՆՆԵՐԻ ՓՈՂՈՑՆԵՐԻ ՓՈՍԱՅԻՆ ՆՈՐՈԳՄԱՆ ԱՇԽԱՏԱՆՔՆԵՐ</w:t>
      </w:r>
      <w:r w:rsidR="008A1ED0">
        <w:rPr>
          <w:rFonts w:ascii="GHEA Grapalat" w:eastAsia="MS Mincho" w:hAnsi="GHEA Grapalat" w:cs="Sylfaen"/>
          <w:b/>
          <w:lang w:val="hy-AM" w:eastAsia="ja-JP"/>
        </w:rPr>
        <w:t>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A1ED0">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8A1ED0">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92AE93D"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2E424E">
        <w:rPr>
          <w:rFonts w:ascii="GHEA Grapalat" w:hAnsi="GHEA Grapalat"/>
          <w:b/>
          <w:sz w:val="20"/>
          <w:lang w:val="af-ZA"/>
        </w:rPr>
        <w:t xml:space="preserve"> </w:t>
      </w:r>
      <w:r w:rsidR="006B287A" w:rsidRPr="002E424E">
        <w:rPr>
          <w:rFonts w:ascii="GHEA Grapalat" w:hAnsi="GHEA Grapalat"/>
          <w:b/>
          <w:sz w:val="20"/>
          <w:lang w:val="af-ZA"/>
        </w:rPr>
        <w:t>ԵՐ</w:t>
      </w:r>
      <w:r w:rsidR="002E424E">
        <w:rPr>
          <w:rFonts w:ascii="GHEA Grapalat" w:hAnsi="GHEA Grapalat"/>
          <w:b/>
          <w:sz w:val="20"/>
          <w:lang w:val="af-ZA"/>
        </w:rPr>
        <w:t>ԵՎ</w:t>
      </w:r>
      <w:r w:rsidR="006B287A" w:rsidRPr="002E424E">
        <w:rPr>
          <w:rFonts w:ascii="GHEA Grapalat" w:hAnsi="GHEA Grapalat"/>
          <w:b/>
          <w:sz w:val="20"/>
          <w:lang w:val="af-ZA"/>
        </w:rPr>
        <w:t xml:space="preserve">ԱՆ ՔԱՂԱՔԻ ԱՐԱԲԿԻՐ </w:t>
      </w:r>
      <w:r w:rsidR="002E424E">
        <w:rPr>
          <w:rFonts w:ascii="GHEA Grapalat" w:hAnsi="GHEA Grapalat"/>
          <w:b/>
          <w:sz w:val="20"/>
          <w:lang w:val="af-ZA"/>
        </w:rPr>
        <w:t>ԵՎ</w:t>
      </w:r>
      <w:r w:rsidR="006B287A" w:rsidRPr="002E424E">
        <w:rPr>
          <w:rFonts w:ascii="GHEA Grapalat" w:hAnsi="GHEA Grapalat"/>
          <w:b/>
          <w:sz w:val="20"/>
          <w:lang w:val="af-ZA"/>
        </w:rPr>
        <w:t xml:space="preserve"> ՔԱՆԱՔԵՌ-ԶԵՅԹՈՒՆ ՎԱՐՉԱԿԱՆ ՇՐՋԱՆՆԵՐԻ ՓՈՂՈՑՆԵՐԻ ՓՈՍԱՅԻՆ ՆՈՐՈԳՄԱՆ ԱՇԽԱՏԱՆՔՆԵՐ</w:t>
      </w:r>
      <w:r w:rsidR="00E816D6" w:rsidRPr="002E424E">
        <w:rPr>
          <w:rFonts w:ascii="GHEA Grapalat" w:hAnsi="GHEA Grapalat"/>
          <w:b/>
          <w:sz w:val="20"/>
          <w:lang w:val="af-ZA"/>
        </w:rPr>
        <w:t>Ի</w:t>
      </w:r>
      <w:r w:rsidRPr="002E424E">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06C4F980"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6B287A">
        <w:rPr>
          <w:rFonts w:ascii="GHEA Grapalat" w:hAnsi="GHEA Grapalat" w:cs="Times Armenian"/>
          <w:sz w:val="20"/>
          <w:lang w:val="af-ZA"/>
        </w:rPr>
        <w:t>26/64</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2F1C5BDA"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8A1ED0">
        <w:rPr>
          <w:rFonts w:ascii="GHEA Grapalat" w:hAnsi="GHEA Grapalat"/>
        </w:rPr>
        <w:t>sergey.simonyan@yerevan.am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051979E"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6B287A">
        <w:rPr>
          <w:rFonts w:ascii="GHEA Grapalat" w:eastAsia="MS Mincho" w:hAnsi="GHEA Grapalat" w:cs="Sylfaen"/>
          <w:b/>
          <w:szCs w:val="24"/>
          <w:lang w:val="hy-AM" w:eastAsia="ja-JP"/>
        </w:rPr>
        <w:t>Երևան քաղաքի Արաբկիր և Քանաքեռ-Զեյթուն վարչական շրջանների փողոցների փոսային նորոգման աշխատանքներ</w:t>
      </w:r>
      <w:r>
        <w:rPr>
          <w:rFonts w:ascii="GHEA Grapalat" w:eastAsia="MS Mincho" w:hAnsi="GHEA Grapalat" w:cs="Sylfaen"/>
          <w:b/>
          <w:szCs w:val="24"/>
          <w:lang w:val="hy-AM" w:eastAsia="ja-JP"/>
        </w:rPr>
        <w:t>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FE5311">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FE5311">
        <w:rPr>
          <w:rFonts w:ascii="GHEA Grapalat" w:hAnsi="GHEA Grapalat"/>
          <w:i w:val="0"/>
          <w:lang w:val="hy-AM"/>
        </w:rPr>
        <w:t>է</w:t>
      </w:r>
      <w:proofErr w:type="gramEnd"/>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6B287A"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12F5B7AB" w14:textId="77777777" w:rsidR="006B287A" w:rsidRPr="002E424E" w:rsidRDefault="006B287A" w:rsidP="000F6DB4">
            <w:pPr>
              <w:pStyle w:val="BodyTextIndent2"/>
              <w:spacing w:line="240" w:lineRule="auto"/>
              <w:ind w:firstLine="0"/>
              <w:jc w:val="center"/>
              <w:rPr>
                <w:rFonts w:ascii="GHEA Grapalat" w:hAnsi="GHEA Grapalat"/>
                <w:b/>
                <w:bCs/>
                <w:i/>
                <w:iCs/>
              </w:rPr>
            </w:pPr>
            <w:r w:rsidRPr="002E424E">
              <w:rPr>
                <w:rFonts w:ascii="GHEA Grapalat" w:hAnsi="GHEA Grapalat"/>
                <w:b/>
                <w:bCs/>
                <w:i/>
                <w:iCs/>
              </w:rPr>
              <w:t xml:space="preserve">102 420 000 </w:t>
            </w:r>
          </w:p>
          <w:p w14:paraId="30999286" w14:textId="39587E65" w:rsidR="000F6DB4" w:rsidRPr="006507A1" w:rsidRDefault="006B287A" w:rsidP="000F6DB4">
            <w:pPr>
              <w:pStyle w:val="BodyTextIndent2"/>
              <w:spacing w:line="240" w:lineRule="auto"/>
              <w:ind w:firstLine="0"/>
              <w:jc w:val="center"/>
              <w:rPr>
                <w:rFonts w:ascii="GHEA Grapalat" w:hAnsi="GHEA Grapalat"/>
              </w:rPr>
            </w:pPr>
            <w:r w:rsidRPr="002E424E">
              <w:rPr>
                <w:rFonts w:ascii="GHEA Grapalat" w:hAnsi="GHEA Grapalat"/>
                <w:b/>
                <w:bCs/>
                <w:i/>
                <w:iCs/>
              </w:rPr>
              <w:t>ՀՀ դրամ</w:t>
            </w:r>
          </w:p>
        </w:tc>
        <w:tc>
          <w:tcPr>
            <w:tcW w:w="7200" w:type="dxa"/>
            <w:vAlign w:val="center"/>
          </w:tcPr>
          <w:p w14:paraId="0E96F3F4" w14:textId="135AF01C" w:rsidR="000F6DB4" w:rsidRPr="006507A1" w:rsidRDefault="006B287A" w:rsidP="000F6DB4">
            <w:pPr>
              <w:pStyle w:val="BodyTextIndent2"/>
              <w:spacing w:line="240" w:lineRule="auto"/>
              <w:ind w:firstLine="0"/>
              <w:jc w:val="left"/>
              <w:rPr>
                <w:rFonts w:ascii="GHEA Grapalat" w:hAnsi="GHEA Grapalat"/>
                <w:bCs/>
              </w:rPr>
            </w:pPr>
            <w:r>
              <w:rPr>
                <w:rFonts w:ascii="GHEA Grapalat" w:hAnsi="GHEA Grapalat"/>
                <w:bCs/>
              </w:rPr>
              <w:t>Երևան քաղաքի Արաբկիր և Քանաքեռ-Զեյթուն վարչական շրջանների փողոցների փոսային 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38CFC5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8A1ED0">
        <w:rPr>
          <w:rFonts w:ascii="GHEA Grapalat" w:hAnsi="GHEA Grapalat"/>
        </w:rPr>
        <w:t>7</w:t>
      </w:r>
      <w:r w:rsidRPr="00417B96">
        <w:rPr>
          <w:rFonts w:ascii="GHEA Grapalat" w:hAnsi="GHEA Grapalat"/>
        </w:rPr>
        <w:t xml:space="preserve">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77777777"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proofErr w:type="gram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proofErr w:type="gram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proofErr w:type="gram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w:t>
      </w:r>
      <w:proofErr w:type="gram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972B4A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847D7">
        <w:rPr>
          <w:rFonts w:ascii="GHEA Grapalat" w:hAnsi="GHEA Grapalat"/>
          <w:b/>
        </w:rPr>
        <w:t xml:space="preserve">մինչև 2026 թվականի </w:t>
      </w:r>
      <w:r w:rsidR="006B287A">
        <w:rPr>
          <w:rFonts w:ascii="GHEA Grapalat" w:hAnsi="GHEA Grapalat"/>
          <w:b/>
        </w:rPr>
        <w:t>հունիսի 29</w:t>
      </w:r>
      <w:r w:rsidR="00960672" w:rsidRPr="0018744E">
        <w:rPr>
          <w:rFonts w:ascii="GHEA Grapalat" w:hAnsi="GHEA Grapalat"/>
          <w:b/>
          <w:lang w:val="hy-AM"/>
        </w:rPr>
        <w:t xml:space="preserve">-ը, ժամը </w:t>
      </w:r>
      <w:r w:rsidR="008A1ED0">
        <w:rPr>
          <w:rFonts w:ascii="GHEA Grapalat" w:hAnsi="GHEA Grapalat"/>
          <w:b/>
          <w:lang w:val="hy-AM"/>
        </w:rPr>
        <w:t>09:30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922D10A"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E816D6">
        <w:rPr>
          <w:rFonts w:ascii="GHEA Grapalat" w:hAnsi="GHEA Grapalat" w:cs="Sylfaen"/>
          <w:b/>
          <w:bCs/>
          <w:sz w:val="20"/>
          <w:szCs w:val="20"/>
          <w:lang w:val="hy-AM"/>
        </w:rPr>
        <w:t>5 /</w:t>
      </w:r>
      <w:proofErr w:type="spellStart"/>
      <w:r w:rsidR="00AE3822" w:rsidRPr="00960672">
        <w:rPr>
          <w:rFonts w:ascii="GHEA Grapalat" w:hAnsi="GHEA Grapalat" w:cs="Sylfaen"/>
          <w:b/>
          <w:bCs/>
          <w:sz w:val="20"/>
          <w:szCs w:val="20"/>
        </w:rPr>
        <w:t>հինգ</w:t>
      </w:r>
      <w:proofErr w:type="spellEnd"/>
      <w:r w:rsidR="00E816D6" w:rsidRPr="00E816D6">
        <w:rPr>
          <w:rFonts w:ascii="GHEA Grapalat" w:hAnsi="GHEA Grapalat" w:cs="Sylfaen"/>
          <w:b/>
          <w:bCs/>
          <w:sz w:val="20"/>
          <w:szCs w:val="20"/>
          <w:lang w:val="af-ZA"/>
        </w:rPr>
        <w:t>/</w:t>
      </w:r>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w:t>
      </w:r>
      <w:r w:rsidRPr="00890956">
        <w:rPr>
          <w:rFonts w:ascii="GHEA Grapalat" w:hAnsi="GHEA Grapalat" w:cs="Sylfaen"/>
          <w:sz w:val="20"/>
          <w:lang w:val="af-ZA"/>
        </w:rPr>
        <w:lastRenderedPageBreak/>
        <w:t xml:space="preserve">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F60171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9847D7">
        <w:rPr>
          <w:rFonts w:ascii="GHEA Grapalat" w:hAnsi="GHEA Grapalat"/>
          <w:b/>
        </w:rPr>
        <w:t xml:space="preserve">մինչև 2026 թվականի </w:t>
      </w:r>
      <w:r w:rsidR="006B287A">
        <w:rPr>
          <w:rFonts w:ascii="GHEA Grapalat" w:hAnsi="GHEA Grapalat"/>
          <w:b/>
        </w:rPr>
        <w:t>հունիսի 29</w:t>
      </w:r>
      <w:r w:rsidR="00CA3B56" w:rsidRPr="0018744E">
        <w:rPr>
          <w:rFonts w:ascii="GHEA Grapalat" w:hAnsi="GHEA Grapalat"/>
          <w:b/>
          <w:lang w:val="hy-AM"/>
        </w:rPr>
        <w:t xml:space="preserve">-ը, ժամը </w:t>
      </w:r>
      <w:r w:rsidR="008A1ED0">
        <w:rPr>
          <w:rFonts w:ascii="GHEA Grapalat" w:hAnsi="GHEA Grapalat"/>
          <w:b/>
          <w:lang w:val="hy-AM"/>
        </w:rPr>
        <w:t>09:30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proofErr w:type="gram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proofErr w:type="gram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20.06.2025թ.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20.06.2025թ.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 xml:space="preserve">մասնակցի կողմից առաջարկվում է որպես </w:t>
      </w:r>
      <w:proofErr w:type="gramStart"/>
      <w:r w:rsidRPr="00B53D35">
        <w:rPr>
          <w:rFonts w:ascii="GHEA Grapalat" w:hAnsi="GHEA Grapalat" w:cs="Sylfaen"/>
          <w:sz w:val="20"/>
          <w:lang w:val="hy-AM"/>
        </w:rPr>
        <w:t>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proofErr w:type="gramEnd"/>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93002B" w:rsidRDefault="00583092" w:rsidP="00E816D6">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w:t>
      </w:r>
      <w:r w:rsidR="00491A74" w:rsidRPr="0093002B">
        <w:rPr>
          <w:rFonts w:ascii="GHEA Grapalat" w:hAnsi="GHEA Grapalat" w:cs="Sylfaen"/>
          <w:sz w:val="20"/>
          <w:lang w:val="hy-AM"/>
        </w:rPr>
        <w:lastRenderedPageBreak/>
        <w:t>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8CC8F01" w14:textId="77777777" w:rsidR="00DA156F" w:rsidRPr="00131A59" w:rsidRDefault="00DA156F" w:rsidP="00E816D6">
      <w:pPr>
        <w:pStyle w:val="NormalWeb"/>
        <w:shd w:val="clear" w:color="auto" w:fill="FFFFFF"/>
        <w:spacing w:before="0" w:beforeAutospacing="0" w:after="0" w:afterAutospacing="0"/>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360836B7"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6B287A">
        <w:rPr>
          <w:rFonts w:ascii="GHEA Grapalat" w:hAnsi="GHEA Grapalat"/>
          <w:b/>
          <w:lang w:val="es-ES"/>
        </w:rPr>
        <w:t>26/64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38C27739"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6B287A">
        <w:rPr>
          <w:rFonts w:ascii="GHEA Grapalat" w:hAnsi="GHEA Grapalat"/>
          <w:b/>
          <w:lang w:val="es-ES"/>
        </w:rPr>
        <w:t>26/64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070DB4C8"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6B287A">
        <w:rPr>
          <w:rFonts w:ascii="GHEA Grapalat" w:hAnsi="GHEA Grapalat"/>
          <w:b/>
          <w:lang w:val="es-ES"/>
        </w:rPr>
        <w:t>26/64</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2537EF0"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6B287A">
        <w:rPr>
          <w:rFonts w:ascii="GHEA Grapalat" w:hAnsi="GHEA Grapalat"/>
          <w:b/>
          <w:lang w:val="es-ES"/>
        </w:rPr>
        <w:t>26/64</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74CB348E"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6B287A">
        <w:rPr>
          <w:rFonts w:ascii="GHEA Grapalat" w:hAnsi="GHEA Grapalat"/>
          <w:b/>
          <w:lang w:val="hy-AM"/>
        </w:rPr>
        <w:t>26/64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2CAEE1D"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6B287A">
        <w:rPr>
          <w:rFonts w:ascii="GHEA Grapalat" w:hAnsi="GHEA Grapalat"/>
          <w:b/>
          <w:lang w:val="hy-AM"/>
        </w:rPr>
        <w:t>26/64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1FFFBD03"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6B287A">
        <w:rPr>
          <w:rFonts w:ascii="GHEA Grapalat" w:hAnsi="GHEA Grapalat" w:cs="Arial"/>
          <w:sz w:val="20"/>
          <w:szCs w:val="20"/>
          <w:lang w:val="es-ES"/>
        </w:rPr>
        <w:t>26/</w:t>
      </w:r>
      <w:proofErr w:type="gramStart"/>
      <w:r w:rsidR="006B287A">
        <w:rPr>
          <w:rFonts w:ascii="GHEA Grapalat" w:hAnsi="GHEA Grapalat" w:cs="Arial"/>
          <w:sz w:val="20"/>
          <w:szCs w:val="20"/>
          <w:lang w:val="es-ES"/>
        </w:rPr>
        <w:t>64</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6B287A"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6B287A" w14:paraId="26F4D48C" w14:textId="77777777" w:rsidTr="00E816D6">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A3EABD7" w:rsidR="000854D8" w:rsidRPr="0087345E" w:rsidRDefault="006B287A" w:rsidP="008A1ED0">
            <w:pPr>
              <w:jc w:val="center"/>
              <w:rPr>
                <w:rFonts w:ascii="GHEA Grapalat" w:hAnsi="GHEA Grapalat" w:cs="Arial"/>
                <w:sz w:val="18"/>
                <w:szCs w:val="18"/>
                <w:lang w:val="es-ES"/>
              </w:rPr>
            </w:pPr>
            <w:r>
              <w:rPr>
                <w:rFonts w:ascii="GHEA Grapalat" w:hAnsi="GHEA Grapalat" w:cs="Calibri"/>
                <w:sz w:val="20"/>
                <w:szCs w:val="20"/>
                <w:lang w:val="af-ZA"/>
              </w:rPr>
              <w:t>Երևան քաղաքի Արաբկիր և Քանաքեռ-Զեյթուն վարչական շրջանների փողոցների փոսային 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5399E294"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6B287A">
        <w:rPr>
          <w:rFonts w:ascii="GHEA Grapalat" w:hAnsi="GHEA Grapalat"/>
          <w:b/>
          <w:lang w:val="hy-AM"/>
        </w:rPr>
        <w:t>26/64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0B73BC5E"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6B287A">
        <w:rPr>
          <w:rFonts w:ascii="GHEA Grapalat" w:hAnsi="GHEA Grapalat" w:cs="Arial"/>
          <w:b/>
          <w:sz w:val="20"/>
          <w:szCs w:val="20"/>
          <w:lang w:val="hy-AM"/>
        </w:rPr>
        <w:t>26/64</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20F61196"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6B287A">
        <w:rPr>
          <w:rFonts w:ascii="GHEA Grapalat" w:hAnsi="GHEA Grapalat" w:cs="Arial"/>
          <w:b/>
          <w:sz w:val="20"/>
          <w:szCs w:val="20"/>
          <w:lang w:val="hy-AM"/>
        </w:rPr>
        <w:t>26/64</w:t>
      </w:r>
      <w:r w:rsidR="000C0396" w:rsidRPr="00965EF3">
        <w:rPr>
          <w:rFonts w:ascii="GHEA Grapalat" w:hAnsi="GHEA Grapalat"/>
          <w:sz w:val="20"/>
          <w:szCs w:val="20"/>
          <w:lang w:val="hy-AM"/>
        </w:rPr>
        <w:t xml:space="preserve"> ծածկագրով </w:t>
      </w:r>
    </w:p>
    <w:p w14:paraId="368FD246" w14:textId="2443E75A"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w:t>
      </w:r>
      <w:r w:rsidR="00090A7B" w:rsidRPr="0018472B">
        <w:rPr>
          <w:rFonts w:ascii="GHEA Grapalat" w:hAnsi="GHEA Grapalat" w:cs="Sylfaen"/>
          <w:b/>
          <w:bCs/>
          <w:sz w:val="20"/>
          <w:lang w:val="hy-AM"/>
        </w:rPr>
        <w:t>)</w:t>
      </w:r>
      <w:r w:rsidR="006B287A">
        <w:rPr>
          <w:rFonts w:ascii="GHEA Grapalat" w:hAnsi="GHEA Grapalat" w:cs="Sylfaen"/>
          <w:b/>
          <w:bCs/>
          <w:sz w:val="20"/>
          <w:lang w:val="hy-AM"/>
        </w:rPr>
        <w:t xml:space="preserve"> </w:t>
      </w:r>
      <w:r w:rsidR="006B287A" w:rsidRPr="004639BD">
        <w:rPr>
          <w:rFonts w:ascii="GHEA Grapalat" w:hAnsi="GHEA Grapalat" w:cs="Sylfaen"/>
          <w:b/>
          <w:bCs/>
          <w:sz w:val="20"/>
          <w:lang w:val="hy-AM"/>
        </w:rPr>
        <w:t>աշխատանքային  օր</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3" w:history="1">
        <w:r w:rsidR="008A1ED0">
          <w:rPr>
            <w:rStyle w:val="Hyperlink"/>
            <w:rFonts w:ascii="GHEA Grapalat" w:hAnsi="GHEA Grapalat"/>
            <w:sz w:val="20"/>
            <w:szCs w:val="20"/>
            <w:lang w:val="hy-AM"/>
          </w:rPr>
          <w:t>sergey.simonyan@yerevan.am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49633C44"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6B287A">
        <w:rPr>
          <w:rFonts w:ascii="GHEA Grapalat" w:hAnsi="GHEA Grapalat"/>
          <w:b/>
          <w:lang w:val="hy-AM"/>
        </w:rPr>
        <w:t>26/64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72E9A13"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8A1ED0">
          <w:rPr>
            <w:rStyle w:val="Hyperlink"/>
            <w:rFonts w:ascii="GHEA Grapalat" w:hAnsi="GHEA Grapalat"/>
            <w:sz w:val="20"/>
            <w:szCs w:val="20"/>
            <w:lang w:val="hy-AM"/>
          </w:rPr>
          <w:t>sergey.simonyan@yerevan.am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A1ED0">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074BC07A"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6B287A">
        <w:rPr>
          <w:rFonts w:ascii="GHEA Grapalat" w:hAnsi="GHEA Grapalat"/>
          <w:b/>
          <w:lang w:val="hy-AM"/>
        </w:rPr>
        <w:t>26/64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6B287A"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6B287A"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6B287A"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6B287A"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6B287A"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77E23C04"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6B287A">
        <w:rPr>
          <w:rFonts w:ascii="GHEA Grapalat" w:hAnsi="GHEA Grapalat"/>
          <w:b/>
          <w:lang w:val="hy-AM"/>
        </w:rPr>
        <w:t>26/64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76F093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8A1ED0">
          <w:rPr>
            <w:rStyle w:val="Hyperlink"/>
            <w:rFonts w:ascii="GHEA Grapalat" w:hAnsi="GHEA Grapalat"/>
            <w:sz w:val="20"/>
            <w:szCs w:val="20"/>
            <w:lang w:val="hy-AM"/>
          </w:rPr>
          <w:t>sergey.simonyan@yerevan.am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A1ED0">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F3278BB"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6B287A">
        <w:rPr>
          <w:rFonts w:ascii="GHEA Grapalat" w:hAnsi="GHEA Grapalat"/>
          <w:b/>
          <w:lang w:val="hy-AM"/>
        </w:rPr>
        <w:t>26/64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C37E50C"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8A1ED0">
          <w:rPr>
            <w:rStyle w:val="Hyperlink"/>
            <w:rFonts w:ascii="GHEA Grapalat" w:hAnsi="GHEA Grapalat"/>
            <w:sz w:val="20"/>
            <w:szCs w:val="20"/>
            <w:lang w:val="hy-AM"/>
          </w:rPr>
          <w:t>sergey.simonyan@yerevan.am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A1ED0">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1666754C"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6B287A">
        <w:rPr>
          <w:rFonts w:ascii="GHEA Grapalat" w:hAnsi="GHEA Grapalat" w:cs="Sylfaen"/>
          <w:b/>
          <w:lang w:val="hy-AM"/>
        </w:rPr>
        <w:t>26/64</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6B287A"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6B287A"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6B287A"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6B287A"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6B287A"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0FDBC9D3"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6B287A">
        <w:rPr>
          <w:rFonts w:ascii="GHEA Grapalat" w:hAnsi="GHEA Grapalat" w:cs="Sylfaen"/>
          <w:b/>
          <w:lang w:val="hy-AM"/>
        </w:rPr>
        <w:t>26/64</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0690F4B5"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6B287A">
        <w:rPr>
          <w:rFonts w:ascii="GHEA Grapalat" w:eastAsia="MS Mincho" w:hAnsi="GHEA Grapalat" w:cs="Sylfaen"/>
          <w:b/>
          <w:sz w:val="20"/>
          <w:szCs w:val="22"/>
          <w:lang w:val="hy-AM" w:eastAsia="ja-JP"/>
        </w:rPr>
        <w:t>Երևան քաղաքի Արաբկիր և Քանաքեռ-Զեյթուն վարչական շրջանների փողոցների փոսային նորոգման աշխատանքներ</w:t>
      </w:r>
      <w:r w:rsidRPr="00FB1EC7">
        <w:rPr>
          <w:rFonts w:ascii="GHEA Grapalat" w:hAnsi="GHEA Grapalat" w:cs="Sylfaen"/>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ամաձայն</w:t>
      </w:r>
      <w:proofErr w:type="gramEnd"/>
      <w:r w:rsidR="003A7CCB" w:rsidRPr="00BB4DFF">
        <w:rPr>
          <w:rFonts w:ascii="GHEA Grapalat" w:hAnsi="GHEA Grapalat" w:cs="Times Armenian"/>
          <w:sz w:val="22"/>
          <w:lang w:val="hy-AM"/>
        </w:rPr>
        <w:t xml:space="preserve">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proofErr w:type="gramStart"/>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proofErr w:type="gramEnd"/>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 xml:space="preserve">առնվազն </w:t>
      </w:r>
      <w:r w:rsidR="00967ED0" w:rsidRPr="00C036E6">
        <w:rPr>
          <w:rFonts w:ascii="GHEA Grapalat" w:hAnsi="GHEA Grapalat" w:cs="Sylfaen"/>
          <w:b/>
          <w:bCs/>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220463">
        <w:rPr>
          <w:rFonts w:ascii="GHEA Grapalat" w:hAnsi="GHEA Grapalat" w:cs="Sylfaen"/>
          <w:b/>
          <w:bCs/>
          <w:sz w:val="20"/>
          <w:szCs w:val="20"/>
          <w:lang w:val="hy-AM"/>
        </w:rPr>
        <w:t>15</w:t>
      </w:r>
      <w:r w:rsidRPr="00220463">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E816D6">
        <w:rPr>
          <w:rFonts w:ascii="GHEA Grapalat" w:hAnsi="GHEA Grapalat" w:cs="Times Armenian"/>
          <w:b/>
          <w:bCs/>
          <w:sz w:val="20"/>
          <w:szCs w:val="20"/>
          <w:lang w:val="hy-AM"/>
        </w:rPr>
        <w:t>0,05 (</w:t>
      </w:r>
      <w:r w:rsidR="00113615" w:rsidRPr="00E816D6">
        <w:rPr>
          <w:rFonts w:ascii="GHEA Grapalat" w:hAnsi="GHEA Grapalat" w:cs="Sylfaen"/>
          <w:b/>
          <w:bCs/>
          <w:sz w:val="20"/>
          <w:szCs w:val="20"/>
          <w:lang w:val="hy-AM"/>
        </w:rPr>
        <w:t>զրո</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ամբողջ</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հինգ</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հարյուրերորդական</w:t>
      </w:r>
      <w:r w:rsidR="00113615" w:rsidRPr="00E816D6">
        <w:rPr>
          <w:rFonts w:ascii="GHEA Grapalat" w:hAnsi="GHEA Grapalat" w:cs="Arial"/>
          <w:b/>
          <w:bCs/>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E816D6">
        <w:rPr>
          <w:rFonts w:ascii="GHEA Grapalat" w:hAnsi="GHEA Grapalat" w:cs="Times Armenian"/>
          <w:b/>
          <w:bCs/>
          <w:sz w:val="20"/>
          <w:szCs w:val="20"/>
          <w:lang w:val="hy-AM"/>
        </w:rPr>
        <w:t>0,5 (</w:t>
      </w:r>
      <w:r w:rsidR="00113615" w:rsidRPr="00E816D6">
        <w:rPr>
          <w:rFonts w:ascii="GHEA Grapalat" w:hAnsi="GHEA Grapalat" w:cs="Sylfaen"/>
          <w:b/>
          <w:bCs/>
          <w:sz w:val="20"/>
          <w:szCs w:val="20"/>
          <w:lang w:val="hy-AM"/>
        </w:rPr>
        <w:t>զրո</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ամբողջ</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հինգ</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տասնորդական</w:t>
      </w:r>
      <w:r w:rsidR="00113615" w:rsidRPr="00E816D6">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C27489" w14:paraId="720EB851"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74065"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E0D7B"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7D04C"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57495C" w14:paraId="15C61088"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1EAEB"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E1E00" w14:textId="33A0F1D5" w:rsidR="0057495C" w:rsidRDefault="0057495C" w:rsidP="0057495C">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1BDAB" w14:textId="48994EC2"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57495C" w14:paraId="2A58DEC3"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4E8DA"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5DCEC" w14:textId="14A8DF95"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90886" w14:textId="70B16783"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57495C" w14:paraId="55677EDE"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6AFC4"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1AC46" w14:textId="190D32D8"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ACA81" w14:textId="63A715B6"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57495C" w14:paraId="2C1483B4"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AF9D7"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F9C39" w14:textId="34B57EA5"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91EF0" w14:textId="6E993A48"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22A69F8A" w14:textId="241492B9" w:rsidR="006D523F" w:rsidRPr="00FE6F05" w:rsidRDefault="006D523F" w:rsidP="006D523F">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ab/>
        <w:t xml:space="preserve">    </w:t>
      </w:r>
      <w:r w:rsidRPr="00FE6F05">
        <w:rPr>
          <w:rFonts w:ascii="GHEA Grapalat" w:hAnsi="GHEA Grapalat" w:cs="Sylfaen"/>
          <w:sz w:val="20"/>
          <w:szCs w:val="20"/>
          <w:lang w:val="hy-AM"/>
        </w:rPr>
        <w:t>6.6</w:t>
      </w:r>
      <w:r w:rsidRPr="00FE6F05">
        <w:rPr>
          <w:rFonts w:ascii="GHEA Grapalat" w:hAnsi="GHEA Grapalat" w:cs="Sylfaen"/>
          <w:sz w:val="20"/>
          <w:szCs w:val="20"/>
          <w:lang w:val="hy-AM"/>
        </w:rPr>
        <w:tab/>
        <w:t>Աշխատանքները Պատվիրատուի կողմից ընդունման և վճարման գործընթացում հաշվարկն իրականացվում է թերություններ ունեցող յուրաքանչյուր մեկ քառակուսի մետրի համար:</w:t>
      </w:r>
    </w:p>
    <w:p w14:paraId="6D432EDF" w14:textId="0ACEF34E" w:rsidR="006D523F" w:rsidRPr="00FE6F05" w:rsidRDefault="006D523F" w:rsidP="006D523F">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sidRPr="00FE6F05">
        <w:rPr>
          <w:rFonts w:ascii="GHEA Grapalat" w:hAnsi="GHEA Grapalat" w:cs="Sylfaen"/>
          <w:sz w:val="20"/>
          <w:szCs w:val="20"/>
          <w:lang w:val="hy-AM"/>
        </w:rPr>
        <w:t>6.6.1 Պատվիրատուի կողմից հայտնաբերված յուրաքանչյուր թերություն գրանցվում է Պայմանագրի 8.2 կետով սահմանված Մատյանում:</w:t>
      </w:r>
    </w:p>
    <w:p w14:paraId="456A14A0" w14:textId="2669AA8B" w:rsidR="006D523F" w:rsidRPr="00FE6F05" w:rsidRDefault="006D523F" w:rsidP="006D523F">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sidRPr="00FE6F05">
        <w:rPr>
          <w:rFonts w:ascii="GHEA Grapalat" w:hAnsi="GHEA Grapalat" w:cs="Sylfaen"/>
          <w:sz w:val="20"/>
          <w:szCs w:val="20"/>
          <w:lang w:val="hy-AM"/>
        </w:rPr>
        <w:t xml:space="preserve">6.6.2 Թերության հայտնաբերման դեպքում Պատվիրատուի կողմից սահմանվում է թերության վերացման 3-7օրյա ժամկետ: </w:t>
      </w:r>
    </w:p>
    <w:p w14:paraId="11A62275" w14:textId="767D321A" w:rsidR="006D523F" w:rsidRPr="00FE6F05" w:rsidRDefault="006D523F" w:rsidP="006D523F">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sidRPr="00FE6F05">
        <w:rPr>
          <w:rFonts w:ascii="GHEA Grapalat" w:hAnsi="GHEA Grapalat" w:cs="Sylfaen"/>
          <w:sz w:val="20"/>
          <w:szCs w:val="20"/>
          <w:lang w:val="hy-AM"/>
        </w:rPr>
        <w:t>6.6.3 Պայմանագրի 6.7 կետով սահմանված ժամկետում թերությունը չվերացվելու դեպքում Կապալառուից գանձվում է տուգանք` պայմանագրի 5.1 կետում նախատեսված գումարի 0.05 (զրո ամբողջ հինգ հարյուրերորդական) տոկոսի չափով:</w:t>
      </w:r>
    </w:p>
    <w:p w14:paraId="62A3A3F3" w14:textId="5429DE2E" w:rsidR="00F02279" w:rsidRPr="0093002B" w:rsidRDefault="006D523F" w:rsidP="006D523F">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6.</w:t>
      </w:r>
      <w:r>
        <w:rPr>
          <w:rFonts w:ascii="GHEA Grapalat" w:hAnsi="GHEA Grapalat"/>
          <w:sz w:val="20"/>
          <w:szCs w:val="20"/>
          <w:lang w:val="hy-AM"/>
        </w:rPr>
        <w:t xml:space="preserve">7 </w:t>
      </w:r>
      <w:r w:rsidR="00F02279" w:rsidRPr="0093002B">
        <w:rPr>
          <w:rFonts w:ascii="GHEA Grapalat" w:hAnsi="GHEA Grapalat"/>
          <w:sz w:val="20"/>
          <w:szCs w:val="20"/>
          <w:lang w:val="hy-AM"/>
        </w:rPr>
        <w:t>Պ</w:t>
      </w:r>
      <w:r w:rsidR="00F02279" w:rsidRPr="0093002B">
        <w:rPr>
          <w:rFonts w:ascii="GHEA Grapalat" w:hAnsi="GHEA Grapalat" w:cs="Sylfaen"/>
          <w:sz w:val="20"/>
          <w:szCs w:val="20"/>
          <w:lang w:val="hy-AM"/>
        </w:rPr>
        <w:t>այամանագրով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դեպքերում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պատշաճ</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օրենսդրությամբ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սահմանված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AD58D79" w14:textId="1EDDF8CD" w:rsidR="00F02279" w:rsidRPr="0093002B" w:rsidRDefault="006D523F" w:rsidP="006D523F">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6.</w:t>
      </w:r>
      <w:r>
        <w:rPr>
          <w:rFonts w:ascii="GHEA Grapalat" w:hAnsi="GHEA Grapalat"/>
          <w:sz w:val="20"/>
          <w:szCs w:val="20"/>
          <w:lang w:val="hy-AM"/>
        </w:rPr>
        <w:t xml:space="preserve">8 </w:t>
      </w:r>
      <w:r w:rsidR="00F02279" w:rsidRPr="0093002B">
        <w:rPr>
          <w:rFonts w:ascii="GHEA Grapalat" w:hAnsi="GHEA Grapalat" w:cs="Sylfaen"/>
          <w:sz w:val="20"/>
          <w:szCs w:val="20"/>
          <w:lang w:val="hy-AM"/>
        </w:rPr>
        <w:t>Տույժերի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Arial"/>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տուգանքների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կատարելուց</w:t>
      </w:r>
      <w:r w:rsidR="00F02279" w:rsidRPr="0093002B">
        <w:rPr>
          <w:rFonts w:ascii="GHEA Grapalat" w:hAnsi="GHEA Grapalat" w:cs="Tahoma"/>
          <w:sz w:val="20"/>
          <w:szCs w:val="20"/>
          <w:lang w:val="hy-AM"/>
        </w:rPr>
        <w:t>։</w:t>
      </w:r>
      <w:r w:rsidR="00F02279" w:rsidRPr="0093002B">
        <w:rPr>
          <w:rFonts w:ascii="GHEA Grapalat" w:hAnsi="GHEA Grapalat"/>
          <w:sz w:val="20"/>
          <w:szCs w:val="20"/>
          <w:lang w:val="hy-AM"/>
        </w:rPr>
        <w:t xml:space="preserve"> </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289F191D" w14:textId="3542468C" w:rsidR="00220463" w:rsidRPr="0093002B" w:rsidRDefault="00220463" w:rsidP="00F02279">
      <w:pPr>
        <w:tabs>
          <w:tab w:val="left" w:pos="1276"/>
        </w:tabs>
        <w:ind w:firstLine="720"/>
        <w:jc w:val="both"/>
        <w:rPr>
          <w:rFonts w:ascii="GHEA Grapalat" w:hAnsi="GHEA Grapalat" w:cs="Sylfaen"/>
          <w:sz w:val="20"/>
          <w:szCs w:val="20"/>
          <w:lang w:val="hy-AM"/>
        </w:rPr>
      </w:pPr>
      <w:r w:rsidRPr="00220463">
        <w:rPr>
          <w:rFonts w:ascii="GHEA Grapalat" w:hAnsi="GHEA Grapalat" w:cs="Sylfaen"/>
          <w:sz w:val="20"/>
          <w:szCs w:val="20"/>
          <w:lang w:val="hy-AM"/>
        </w:rPr>
        <w:t>8.2 Կապալառուն պայմանագիրը ուժի մեջ մտնելու օրվանից վարում է կարված, համարակալված էջերով և Պատվիրատուի կողմից կնքված աշխատանքների կատարման մատյան (այսուհետ Մատյան) համաձայն՝ N 1 ձևի:</w:t>
      </w:r>
    </w:p>
    <w:p w14:paraId="4E846EC2" w14:textId="721F9B8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w:t>
      </w:r>
      <w:r w:rsidR="00220463">
        <w:rPr>
          <w:rFonts w:ascii="GHEA Grapalat" w:hAnsi="GHEA Grapalat" w:cs="Sylfaen"/>
          <w:sz w:val="20"/>
          <w:szCs w:val="20"/>
          <w:lang w:val="hy-AM"/>
        </w:rPr>
        <w:t>3</w:t>
      </w:r>
      <w:r w:rsidRPr="0093002B">
        <w:rPr>
          <w:rFonts w:ascii="GHEA Grapalat" w:hAnsi="GHEA Grapalat" w:cs="Sylfaen"/>
          <w:sz w:val="20"/>
          <w:szCs w:val="20"/>
          <w:lang w:val="hy-AM"/>
        </w:rPr>
        <w:t xml:space="preserve">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05568408"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w:t>
      </w:r>
      <w:r w:rsidR="0022046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0E5CB45E"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w:t>
      </w:r>
      <w:r w:rsidR="00220463">
        <w:rPr>
          <w:rFonts w:ascii="GHEA Grapalat" w:hAnsi="GHEA Grapalat"/>
          <w:sz w:val="20"/>
          <w:szCs w:val="20"/>
          <w:lang w:val="hy-AM"/>
        </w:rPr>
        <w:t>5</w:t>
      </w:r>
      <w:r w:rsidRPr="0093002B">
        <w:rPr>
          <w:rFonts w:ascii="GHEA Grapalat" w:hAnsi="GHEA Grapalat"/>
          <w:sz w:val="20"/>
          <w:szCs w:val="20"/>
          <w:lang w:val="hy-AM"/>
        </w:rPr>
        <w:t xml:space="preserve">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331EFF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w:t>
      </w:r>
      <w:r w:rsidR="00220463">
        <w:rPr>
          <w:rFonts w:ascii="GHEA Grapalat" w:hAnsi="GHEA Grapalat"/>
          <w:sz w:val="20"/>
          <w:szCs w:val="20"/>
          <w:lang w:val="hy-AM"/>
        </w:rPr>
        <w:t>6</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13319086"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w:t>
      </w:r>
      <w:r w:rsidR="00220463">
        <w:rPr>
          <w:rFonts w:ascii="GHEA Grapalat" w:hAnsi="GHEA Grapalat" w:cs="Sylfaen"/>
          <w:sz w:val="20"/>
          <w:szCs w:val="20"/>
          <w:lang w:val="hy-AM"/>
        </w:rPr>
        <w:t>7</w:t>
      </w:r>
      <w:r w:rsidRPr="0093002B">
        <w:rPr>
          <w:rFonts w:ascii="GHEA Grapalat" w:hAnsi="GHEA Grapalat" w:cs="Sylfaen"/>
          <w:sz w:val="20"/>
          <w:szCs w:val="20"/>
          <w:lang w:val="hy-AM"/>
        </w:rPr>
        <w:t xml:space="preserve">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6E2499D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w:t>
      </w:r>
      <w:r w:rsidR="00220463">
        <w:rPr>
          <w:rFonts w:ascii="GHEA Grapalat" w:hAnsi="GHEA Grapalat" w:cs="Sylfaen"/>
          <w:sz w:val="20"/>
          <w:szCs w:val="20"/>
          <w:lang w:val="hy-AM"/>
        </w:rPr>
        <w:t>8</w:t>
      </w:r>
      <w:r w:rsidRPr="0093002B">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5DA89AD5"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w:t>
      </w:r>
      <w:r w:rsidR="00220463">
        <w:rPr>
          <w:rFonts w:ascii="GHEA Grapalat" w:hAnsi="GHEA Grapalat" w:cs="Sylfaen"/>
          <w:sz w:val="20"/>
          <w:szCs w:val="20"/>
          <w:lang w:val="hy-AM"/>
        </w:rPr>
        <w:t>9</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17DC5CDF"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w:t>
      </w:r>
      <w:r w:rsidR="00220463">
        <w:rPr>
          <w:rFonts w:ascii="GHEA Grapalat" w:hAnsi="GHEA Grapalat"/>
          <w:sz w:val="20"/>
          <w:szCs w:val="20"/>
          <w:lang w:val="hy-AM"/>
        </w:rPr>
        <w:t>10</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64E85C33"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w:t>
      </w:r>
      <w:r w:rsidR="00220463">
        <w:rPr>
          <w:rFonts w:ascii="GHEA Grapalat" w:hAnsi="GHEA Grapalat" w:cs="Sylfaen"/>
          <w:sz w:val="20"/>
          <w:szCs w:val="20"/>
          <w:lang w:val="hy-AM"/>
        </w:rPr>
        <w:t>1</w:t>
      </w:r>
      <w:r w:rsidRPr="0093002B">
        <w:rPr>
          <w:rFonts w:ascii="GHEA Grapalat" w:hAnsi="GHEA Grapalat" w:cs="Sylfaen"/>
          <w:sz w:val="20"/>
          <w:szCs w:val="20"/>
          <w:lang w:val="hy-AM"/>
        </w:rPr>
        <w:t xml:space="preserve">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685D55A5"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w:t>
      </w:r>
      <w:r w:rsidR="00220463">
        <w:rPr>
          <w:rFonts w:ascii="GHEA Grapalat" w:hAnsi="GHEA Grapalat" w:cs="Sylfaen"/>
          <w:sz w:val="20"/>
          <w:szCs w:val="20"/>
          <w:lang w:val="hy-AM"/>
        </w:rPr>
        <w:t>2</w:t>
      </w:r>
      <w:r w:rsidRPr="0093002B">
        <w:rPr>
          <w:rFonts w:ascii="GHEA Grapalat" w:hAnsi="GHEA Grapalat" w:cs="Sylfaen"/>
          <w:sz w:val="20"/>
          <w:szCs w:val="20"/>
          <w:lang w:val="hy-AM"/>
        </w:rPr>
        <w:t xml:space="preserve">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50FF1F11"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8.1</w:t>
      </w:r>
      <w:r w:rsidR="00220463">
        <w:rPr>
          <w:rFonts w:ascii="GHEA Grapalat" w:hAnsi="GHEA Grapalat" w:cs="Sylfaen"/>
          <w:sz w:val="20"/>
          <w:szCs w:val="20"/>
          <w:lang w:val="hy-AM"/>
        </w:rPr>
        <w:t>3</w:t>
      </w:r>
      <w:r>
        <w:rPr>
          <w:rFonts w:ascii="GHEA Grapalat" w:hAnsi="GHEA Grapalat" w:cs="Sylfaen"/>
          <w:sz w:val="20"/>
          <w:szCs w:val="20"/>
          <w:lang w:val="hy-AM"/>
        </w:rPr>
        <w:t xml:space="preserve">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5FECC91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220463">
        <w:rPr>
          <w:rFonts w:ascii="GHEA Grapalat" w:hAnsi="GHEA Grapalat"/>
          <w:sz w:val="20"/>
          <w:szCs w:val="20"/>
          <w:lang w:val="hy-AM"/>
        </w:rPr>
        <w:t>4</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214445B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220463">
        <w:rPr>
          <w:rFonts w:ascii="GHEA Grapalat" w:hAnsi="GHEA Grapalat"/>
          <w:sz w:val="20"/>
          <w:szCs w:val="20"/>
          <w:lang w:val="hy-AM"/>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1A8656DE"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220463">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Երևանի քաղաքապետարանի աշխատակազմի շինարարության և բարեկարգման վարչության</w:t>
      </w:r>
      <w:r w:rsidR="00B87DA2" w:rsidRPr="00756EA4">
        <w:rPr>
          <w:rFonts w:ascii="GHEA Grapalat" w:hAnsi="GHEA Grapalat" w:cs="Sylfaen"/>
          <w:b/>
          <w:bCs/>
          <w:lang w:val="hy-AM"/>
        </w:rPr>
        <w:t xml:space="preserve"> </w:t>
      </w:r>
      <w:r w:rsidR="00B87DA2">
        <w:rPr>
          <w:rFonts w:ascii="GHEA Grapalat" w:hAnsi="GHEA Grapalat" w:cs="Sylfaen"/>
          <w:b/>
          <w:sz w:val="20"/>
          <w:szCs w:val="20"/>
          <w:lang w:val="hy-AM"/>
        </w:rPr>
        <w:t>աշխատակազմը:</w:t>
      </w:r>
    </w:p>
    <w:p w14:paraId="3BCE4DD4" w14:textId="79B44DF9"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220463">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w:t>
      </w:r>
      <w:r>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6B5A42" w:rsidRPr="006B5A42">
        <w:rPr>
          <w:rFonts w:ascii="GHEA Grapalat" w:hAnsi="GHEA Grapalat"/>
          <w:b/>
          <w:bCs/>
          <w:i/>
          <w:iCs/>
          <w:sz w:val="20"/>
          <w:szCs w:val="20"/>
          <w:lang w:val="hy-AM" w:eastAsia="ru-RU"/>
        </w:rPr>
        <w:t>10 /</w:t>
      </w:r>
      <w:r w:rsidRPr="006B5A42">
        <w:rPr>
          <w:rFonts w:ascii="GHEA Grapalat" w:hAnsi="GHEA Grapalat"/>
          <w:b/>
          <w:bCs/>
          <w:i/>
          <w:iCs/>
          <w:sz w:val="20"/>
          <w:szCs w:val="20"/>
          <w:lang w:val="hy-AM" w:eastAsia="ru-RU"/>
        </w:rPr>
        <w:t>տաս</w:t>
      </w:r>
      <w:r w:rsidR="006B5A42" w:rsidRPr="006B5A42">
        <w:rPr>
          <w:rFonts w:ascii="GHEA Grapalat" w:hAnsi="GHEA Grapalat"/>
          <w:b/>
          <w:bCs/>
          <w:i/>
          <w:iCs/>
          <w:sz w:val="20"/>
          <w:szCs w:val="20"/>
          <w:lang w:val="hy-AM" w:eastAsia="ru-RU"/>
        </w:rPr>
        <w:t>ը/</w:t>
      </w:r>
      <w:r w:rsidRPr="006B5A42">
        <w:rPr>
          <w:rFonts w:ascii="GHEA Grapalat" w:hAnsi="GHEA Grapalat"/>
          <w:b/>
          <w:bCs/>
          <w:i/>
          <w:iCs/>
          <w:sz w:val="20"/>
          <w:szCs w:val="20"/>
          <w:lang w:val="hy-AM" w:eastAsia="ru-RU"/>
        </w:rPr>
        <w:t xml:space="preserve"> աշխատանքային օրվա ընթացքում</w:t>
      </w:r>
      <w:r w:rsidRPr="005D36B1">
        <w:rPr>
          <w:rFonts w:ascii="GHEA Grapalat" w:hAnsi="GHEA Grapalat"/>
          <w:sz w:val="20"/>
          <w:szCs w:val="20"/>
          <w:lang w:val="hy-AM" w:eastAsia="ru-RU"/>
        </w:rPr>
        <w:t>։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747FFBB4" w14:textId="77777777" w:rsidR="008A1ED0" w:rsidRDefault="008A1ED0" w:rsidP="00CC49DD">
      <w:pPr>
        <w:rPr>
          <w:rFonts w:ascii="GHEA Grapalat" w:hAnsi="GHEA Grapalat" w:cs="Sylfaen"/>
          <w:i/>
          <w:sz w:val="20"/>
          <w:szCs w:val="20"/>
          <w:lang w:val="hy-AM"/>
        </w:rPr>
      </w:pPr>
    </w:p>
    <w:p w14:paraId="2A64F3EF" w14:textId="164F1FB4"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0ED57FD" w14:textId="4B6C7AE1" w:rsidR="006B5A42" w:rsidRPr="00435503" w:rsidRDefault="006B5A42" w:rsidP="006B5A42">
      <w:pPr>
        <w:jc w:val="center"/>
        <w:rPr>
          <w:rFonts w:ascii="GHEA Grapalat" w:hAnsi="GHEA Grapalat"/>
          <w:b/>
          <w:lang w:val="hy-AM"/>
        </w:rPr>
      </w:pPr>
      <w:r w:rsidRPr="00435503">
        <w:rPr>
          <w:rFonts w:ascii="GHEA Grapalat" w:hAnsi="GHEA Grapalat"/>
          <w:b/>
          <w:lang w:val="hy-AM"/>
        </w:rPr>
        <w:t xml:space="preserve">ՏԵԽՆԻԿԱԿԱՆ ԲՆՈՒԹԱԳԻՐ </w:t>
      </w:r>
    </w:p>
    <w:p w14:paraId="29488C5F" w14:textId="30FD7F08" w:rsidR="001E0CEE" w:rsidRPr="006B5A42" w:rsidRDefault="006B287A" w:rsidP="001E0CEE">
      <w:pPr>
        <w:jc w:val="center"/>
        <w:rPr>
          <w:rFonts w:ascii="GHEA Grapalat" w:hAnsi="GHEA Grapalat" w:cs="Sylfaen"/>
          <w:b/>
          <w:sz w:val="28"/>
          <w:szCs w:val="28"/>
          <w:lang w:val="hy-AM"/>
        </w:rPr>
      </w:pPr>
      <w:r>
        <w:rPr>
          <w:rFonts w:ascii="GHEA Grapalat" w:hAnsi="GHEA Grapalat" w:cs="Sylfaen"/>
          <w:sz w:val="22"/>
          <w:szCs w:val="22"/>
          <w:lang w:val="hy-AM"/>
        </w:rPr>
        <w:t>ԵՐ</w:t>
      </w:r>
      <w:r w:rsidR="00CC49DD">
        <w:rPr>
          <w:rFonts w:ascii="GHEA Grapalat" w:hAnsi="GHEA Grapalat" w:cs="Sylfaen"/>
          <w:sz w:val="22"/>
          <w:szCs w:val="22"/>
          <w:lang w:val="hy-AM"/>
        </w:rPr>
        <w:t>ԵՎ</w:t>
      </w:r>
      <w:r>
        <w:rPr>
          <w:rFonts w:ascii="GHEA Grapalat" w:hAnsi="GHEA Grapalat" w:cs="Sylfaen"/>
          <w:sz w:val="22"/>
          <w:szCs w:val="22"/>
          <w:lang w:val="hy-AM"/>
        </w:rPr>
        <w:t xml:space="preserve">ԱՆ ՔԱՂԱՔԻ ԱՐԱԲԿԻՐ </w:t>
      </w:r>
      <w:r w:rsidR="00CC49DD">
        <w:rPr>
          <w:rFonts w:ascii="GHEA Grapalat" w:hAnsi="GHEA Grapalat" w:cs="Sylfaen"/>
          <w:sz w:val="22"/>
          <w:szCs w:val="22"/>
          <w:lang w:val="hy-AM"/>
        </w:rPr>
        <w:t>ԵՎ</w:t>
      </w:r>
      <w:r>
        <w:rPr>
          <w:rFonts w:ascii="GHEA Grapalat" w:hAnsi="GHEA Grapalat" w:cs="Sylfaen"/>
          <w:sz w:val="22"/>
          <w:szCs w:val="22"/>
          <w:lang w:val="hy-AM"/>
        </w:rPr>
        <w:t xml:space="preserve"> ՔԱՆԱՔԵՌ-ԶԵՅԹՈՒՆ ՎԱՐՉԱԿԱՆ ՇՐՋԱՆՆԵՐԻ ՓՈՂՈՑՆԵՐԻ ՓՈՍԱՅԻՆ ՆՈՐՈԳՄԱՆ ԱՇԽԱՏԱՆՔՆԵՐ</w:t>
      </w:r>
      <w:r w:rsidR="006B5A42" w:rsidRPr="006B5A42">
        <w:rPr>
          <w:rFonts w:ascii="GHEA Grapalat" w:hAnsi="GHEA Grapalat" w:cs="Sylfaen"/>
          <w:sz w:val="22"/>
          <w:szCs w:val="20"/>
          <w:lang w:val="hy-AM"/>
        </w:rPr>
        <w:t>Ի</w:t>
      </w:r>
    </w:p>
    <w:p w14:paraId="081881F8" w14:textId="77777777" w:rsidR="00363377" w:rsidRPr="00636701" w:rsidRDefault="00363377" w:rsidP="00024FD9">
      <w:pPr>
        <w:jc w:val="right"/>
        <w:rPr>
          <w:rFonts w:ascii="GHEA Grapalat" w:hAnsi="GHEA Grapalat"/>
          <w:bCs/>
          <w:sz w:val="16"/>
          <w:szCs w:val="16"/>
          <w:lang w:val="hy-AM"/>
        </w:rPr>
      </w:pPr>
    </w:p>
    <w:tbl>
      <w:tblPr>
        <w:tblW w:w="1575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50"/>
        <w:gridCol w:w="5873"/>
        <w:gridCol w:w="1237"/>
        <w:gridCol w:w="1530"/>
        <w:gridCol w:w="1260"/>
        <w:gridCol w:w="1530"/>
        <w:gridCol w:w="2344"/>
      </w:tblGrid>
      <w:tr w:rsidR="006B5A42" w:rsidRPr="003C3B4A" w14:paraId="110EB1DF" w14:textId="77777777" w:rsidTr="004C0FE2">
        <w:trPr>
          <w:trHeight w:val="399"/>
        </w:trPr>
        <w:tc>
          <w:tcPr>
            <w:tcW w:w="15754" w:type="dxa"/>
            <w:gridSpan w:val="8"/>
            <w:vAlign w:val="center"/>
          </w:tcPr>
          <w:p w14:paraId="205FAA23" w14:textId="1E77831D" w:rsidR="006B5A42" w:rsidRPr="003C3B4A" w:rsidRDefault="006B5A42" w:rsidP="001138E4">
            <w:pPr>
              <w:jc w:val="center"/>
              <w:rPr>
                <w:rFonts w:ascii="GHEA Grapalat" w:hAnsi="GHEA Grapalat" w:cs="Calibri"/>
                <w:b/>
                <w:bCs/>
                <w:i/>
                <w:iCs/>
                <w:sz w:val="18"/>
                <w:szCs w:val="18"/>
              </w:rPr>
            </w:pPr>
            <w:proofErr w:type="spellStart"/>
            <w:r>
              <w:rPr>
                <w:rFonts w:ascii="GHEA Grapalat" w:hAnsi="GHEA Grapalat" w:cs="Calibri"/>
                <w:b/>
                <w:bCs/>
                <w:i/>
                <w:iCs/>
                <w:sz w:val="18"/>
                <w:szCs w:val="18"/>
              </w:rPr>
              <w:t>Աշխատանքների</w:t>
            </w:r>
            <w:proofErr w:type="spellEnd"/>
          </w:p>
        </w:tc>
      </w:tr>
      <w:tr w:rsidR="008A1ED0" w:rsidRPr="003C3B4A" w14:paraId="6CD95C83" w14:textId="77777777" w:rsidTr="005137CD">
        <w:trPr>
          <w:trHeight w:val="399"/>
        </w:trPr>
        <w:tc>
          <w:tcPr>
            <w:tcW w:w="630" w:type="dxa"/>
            <w:vMerge w:val="restart"/>
            <w:vAlign w:val="center"/>
            <w:hideMark/>
          </w:tcPr>
          <w:p w14:paraId="40D5E9FB" w14:textId="77777777" w:rsidR="008A1ED0" w:rsidRPr="003C3B4A" w:rsidRDefault="008A1ED0" w:rsidP="001138E4">
            <w:pPr>
              <w:jc w:val="center"/>
              <w:rPr>
                <w:rFonts w:ascii="GHEA Grapalat" w:hAnsi="GHEA Grapalat" w:cs="Calibri"/>
                <w:b/>
                <w:bCs/>
                <w:i/>
                <w:iCs/>
                <w:sz w:val="18"/>
                <w:szCs w:val="18"/>
              </w:rPr>
            </w:pPr>
            <w:r w:rsidRPr="003C3B4A">
              <w:rPr>
                <w:rFonts w:ascii="GHEA Grapalat" w:hAnsi="GHEA Grapalat" w:cs="Calibri"/>
                <w:b/>
                <w:bCs/>
                <w:i/>
                <w:iCs/>
                <w:sz w:val="18"/>
                <w:szCs w:val="18"/>
              </w:rPr>
              <w:t>Չ/Հ</w:t>
            </w:r>
          </w:p>
        </w:tc>
        <w:tc>
          <w:tcPr>
            <w:tcW w:w="1350" w:type="dxa"/>
            <w:vMerge w:val="restart"/>
            <w:vAlign w:val="center"/>
            <w:hideMark/>
          </w:tcPr>
          <w:p w14:paraId="697E1979" w14:textId="77777777" w:rsidR="008A1ED0" w:rsidRDefault="008A1ED0" w:rsidP="001138E4">
            <w:pPr>
              <w:jc w:val="center"/>
              <w:rPr>
                <w:rFonts w:ascii="GHEA Grapalat" w:hAnsi="GHEA Grapalat" w:cs="Calibri"/>
                <w:b/>
                <w:bCs/>
                <w:i/>
                <w:iCs/>
                <w:sz w:val="14"/>
                <w:szCs w:val="14"/>
              </w:rPr>
            </w:pPr>
            <w:proofErr w:type="spellStart"/>
            <w:r w:rsidRPr="00602CCB">
              <w:rPr>
                <w:rFonts w:ascii="GHEA Grapalat" w:hAnsi="GHEA Grapalat" w:cs="Calibri"/>
                <w:b/>
                <w:bCs/>
                <w:i/>
                <w:iCs/>
                <w:sz w:val="14"/>
                <w:szCs w:val="14"/>
              </w:rPr>
              <w:t>գնումների</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պլանով</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նախատեսված</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միջանցիկ</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ծածկագիրը</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ըստ</w:t>
            </w:r>
            <w:proofErr w:type="spellEnd"/>
            <w:r w:rsidRPr="00602CCB">
              <w:rPr>
                <w:rFonts w:ascii="GHEA Grapalat" w:hAnsi="GHEA Grapalat" w:cs="Calibri"/>
                <w:b/>
                <w:bCs/>
                <w:i/>
                <w:iCs/>
                <w:sz w:val="14"/>
                <w:szCs w:val="14"/>
              </w:rPr>
              <w:t xml:space="preserve"> ԳՄԱ </w:t>
            </w:r>
            <w:proofErr w:type="spellStart"/>
            <w:r w:rsidRPr="00602CCB">
              <w:rPr>
                <w:rFonts w:ascii="GHEA Grapalat" w:hAnsi="GHEA Grapalat" w:cs="Calibri"/>
                <w:b/>
                <w:bCs/>
                <w:i/>
                <w:iCs/>
                <w:sz w:val="14"/>
                <w:szCs w:val="14"/>
              </w:rPr>
              <w:t>դասակարգման</w:t>
            </w:r>
            <w:proofErr w:type="spellEnd"/>
            <w:r w:rsidRPr="00602CCB">
              <w:rPr>
                <w:rFonts w:ascii="GHEA Grapalat" w:hAnsi="GHEA Grapalat" w:cs="Calibri"/>
                <w:b/>
                <w:bCs/>
                <w:i/>
                <w:iCs/>
                <w:sz w:val="14"/>
                <w:szCs w:val="14"/>
              </w:rPr>
              <w:t xml:space="preserve"> (CPV)</w:t>
            </w:r>
          </w:p>
          <w:p w14:paraId="25A42840" w14:textId="77777777" w:rsidR="008A1ED0" w:rsidRPr="00602CCB" w:rsidRDefault="008A1ED0" w:rsidP="001138E4">
            <w:pPr>
              <w:jc w:val="center"/>
              <w:rPr>
                <w:rFonts w:ascii="GHEA Grapalat" w:hAnsi="GHEA Grapalat" w:cs="Calibri"/>
                <w:b/>
                <w:bCs/>
                <w:i/>
                <w:iCs/>
                <w:sz w:val="14"/>
                <w:szCs w:val="14"/>
              </w:rPr>
            </w:pPr>
          </w:p>
        </w:tc>
        <w:tc>
          <w:tcPr>
            <w:tcW w:w="5873" w:type="dxa"/>
            <w:vMerge w:val="restart"/>
            <w:vAlign w:val="center"/>
            <w:hideMark/>
          </w:tcPr>
          <w:p w14:paraId="25A8EB4E" w14:textId="77777777" w:rsidR="008A1ED0" w:rsidRPr="0080434B" w:rsidRDefault="008A1ED0" w:rsidP="001138E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Տ</w:t>
            </w:r>
            <w:proofErr w:type="spellStart"/>
            <w:r w:rsidRPr="003C3B4A">
              <w:rPr>
                <w:rFonts w:ascii="GHEA Grapalat" w:hAnsi="GHEA Grapalat" w:cs="Calibri"/>
                <w:b/>
                <w:bCs/>
                <w:i/>
                <w:iCs/>
                <w:sz w:val="18"/>
                <w:szCs w:val="18"/>
              </w:rPr>
              <w:t>եխնիկական</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բնութագիրը</w:t>
            </w:r>
            <w:proofErr w:type="spellEnd"/>
          </w:p>
        </w:tc>
        <w:tc>
          <w:tcPr>
            <w:tcW w:w="1237" w:type="dxa"/>
            <w:vMerge w:val="restart"/>
            <w:vAlign w:val="center"/>
            <w:hideMark/>
          </w:tcPr>
          <w:p w14:paraId="5C57D0D2" w14:textId="77777777" w:rsidR="008A1ED0" w:rsidRPr="003C3B4A" w:rsidRDefault="008A1ED0" w:rsidP="001138E4">
            <w:pPr>
              <w:jc w:val="center"/>
              <w:rPr>
                <w:rFonts w:ascii="GHEA Grapalat" w:hAnsi="GHEA Grapalat" w:cs="Calibri"/>
                <w:b/>
                <w:bCs/>
                <w:i/>
                <w:iCs/>
                <w:sz w:val="18"/>
                <w:szCs w:val="18"/>
              </w:rPr>
            </w:pPr>
            <w:r w:rsidRPr="003C3B4A">
              <w:rPr>
                <w:rFonts w:ascii="GHEA Grapalat" w:hAnsi="GHEA Grapalat" w:cs="Calibri"/>
                <w:b/>
                <w:bCs/>
                <w:i/>
                <w:iCs/>
                <w:sz w:val="18"/>
                <w:szCs w:val="18"/>
              </w:rPr>
              <w:t>Չ/Մ</w:t>
            </w:r>
          </w:p>
        </w:tc>
        <w:tc>
          <w:tcPr>
            <w:tcW w:w="1530" w:type="dxa"/>
            <w:vMerge w:val="restart"/>
            <w:vAlign w:val="center"/>
            <w:hideMark/>
          </w:tcPr>
          <w:p w14:paraId="2FF2FF0D" w14:textId="258C5704" w:rsidR="008A1ED0" w:rsidRPr="003C3B4A" w:rsidRDefault="008A1ED0" w:rsidP="001138E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գինը</w:t>
            </w:r>
            <w:proofErr w:type="spellEnd"/>
            <w:r>
              <w:rPr>
                <w:rFonts w:ascii="GHEA Grapalat" w:hAnsi="GHEA Grapalat" w:cs="Calibri"/>
                <w:b/>
                <w:bCs/>
                <w:i/>
                <w:iCs/>
                <w:sz w:val="18"/>
                <w:szCs w:val="18"/>
              </w:rPr>
              <w:t xml:space="preserve"> /ՀՀ </w:t>
            </w:r>
            <w:proofErr w:type="spellStart"/>
            <w:r>
              <w:rPr>
                <w:rFonts w:ascii="GHEA Grapalat" w:hAnsi="GHEA Grapalat" w:cs="Calibri"/>
                <w:b/>
                <w:bCs/>
                <w:i/>
                <w:iCs/>
                <w:sz w:val="18"/>
                <w:szCs w:val="18"/>
              </w:rPr>
              <w:t>դրամ</w:t>
            </w:r>
            <w:proofErr w:type="spellEnd"/>
            <w:r>
              <w:rPr>
                <w:rFonts w:ascii="GHEA Grapalat" w:hAnsi="GHEA Grapalat" w:cs="Calibri"/>
                <w:b/>
                <w:bCs/>
                <w:i/>
                <w:iCs/>
                <w:sz w:val="18"/>
                <w:szCs w:val="18"/>
              </w:rPr>
              <w:t>/</w:t>
            </w:r>
          </w:p>
        </w:tc>
        <w:tc>
          <w:tcPr>
            <w:tcW w:w="1260" w:type="dxa"/>
            <w:vMerge w:val="restart"/>
            <w:vAlign w:val="center"/>
            <w:hideMark/>
          </w:tcPr>
          <w:p w14:paraId="182F6BBE" w14:textId="77777777" w:rsidR="008A1ED0" w:rsidRPr="003C3B4A" w:rsidRDefault="008A1ED0" w:rsidP="001138E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քանակը</w:t>
            </w:r>
          </w:p>
        </w:tc>
        <w:tc>
          <w:tcPr>
            <w:tcW w:w="3874" w:type="dxa"/>
            <w:gridSpan w:val="2"/>
            <w:vAlign w:val="center"/>
            <w:hideMark/>
          </w:tcPr>
          <w:p w14:paraId="6E451F94" w14:textId="77777777" w:rsidR="008A1ED0" w:rsidRPr="003C3B4A" w:rsidRDefault="008A1ED0" w:rsidP="001138E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կատարման</w:t>
            </w:r>
            <w:proofErr w:type="spellEnd"/>
          </w:p>
        </w:tc>
      </w:tr>
      <w:tr w:rsidR="008A1ED0" w:rsidRPr="003C3B4A" w14:paraId="010AFFE0" w14:textId="77777777" w:rsidTr="005137CD">
        <w:trPr>
          <w:trHeight w:val="512"/>
        </w:trPr>
        <w:tc>
          <w:tcPr>
            <w:tcW w:w="630" w:type="dxa"/>
            <w:vMerge/>
            <w:vAlign w:val="center"/>
            <w:hideMark/>
          </w:tcPr>
          <w:p w14:paraId="69BEEF38" w14:textId="77777777" w:rsidR="008A1ED0" w:rsidRPr="003C3B4A" w:rsidRDefault="008A1ED0" w:rsidP="001138E4">
            <w:pPr>
              <w:rPr>
                <w:rFonts w:ascii="GHEA Grapalat" w:hAnsi="GHEA Grapalat" w:cs="Calibri"/>
                <w:b/>
                <w:bCs/>
                <w:i/>
                <w:iCs/>
                <w:sz w:val="18"/>
                <w:szCs w:val="18"/>
              </w:rPr>
            </w:pPr>
          </w:p>
        </w:tc>
        <w:tc>
          <w:tcPr>
            <w:tcW w:w="1350" w:type="dxa"/>
            <w:vMerge/>
            <w:vAlign w:val="center"/>
            <w:hideMark/>
          </w:tcPr>
          <w:p w14:paraId="5CEC2B42" w14:textId="77777777" w:rsidR="008A1ED0" w:rsidRPr="003C3B4A" w:rsidRDefault="008A1ED0" w:rsidP="001138E4">
            <w:pPr>
              <w:rPr>
                <w:rFonts w:ascii="GHEA Grapalat" w:hAnsi="GHEA Grapalat" w:cs="Calibri"/>
                <w:b/>
                <w:bCs/>
                <w:i/>
                <w:iCs/>
                <w:sz w:val="18"/>
                <w:szCs w:val="18"/>
              </w:rPr>
            </w:pPr>
          </w:p>
        </w:tc>
        <w:tc>
          <w:tcPr>
            <w:tcW w:w="5873" w:type="dxa"/>
            <w:vMerge/>
            <w:vAlign w:val="center"/>
            <w:hideMark/>
          </w:tcPr>
          <w:p w14:paraId="6B445CBD" w14:textId="77777777" w:rsidR="008A1ED0" w:rsidRPr="003C3B4A" w:rsidRDefault="008A1ED0" w:rsidP="001138E4">
            <w:pPr>
              <w:rPr>
                <w:rFonts w:ascii="GHEA Grapalat" w:hAnsi="GHEA Grapalat" w:cs="Calibri"/>
                <w:b/>
                <w:bCs/>
                <w:i/>
                <w:iCs/>
                <w:sz w:val="18"/>
                <w:szCs w:val="18"/>
              </w:rPr>
            </w:pPr>
          </w:p>
        </w:tc>
        <w:tc>
          <w:tcPr>
            <w:tcW w:w="1237" w:type="dxa"/>
            <w:vMerge/>
            <w:vAlign w:val="center"/>
            <w:hideMark/>
          </w:tcPr>
          <w:p w14:paraId="38A6AFBA" w14:textId="77777777" w:rsidR="008A1ED0" w:rsidRPr="003C3B4A" w:rsidRDefault="008A1ED0" w:rsidP="001138E4">
            <w:pPr>
              <w:rPr>
                <w:rFonts w:ascii="GHEA Grapalat" w:hAnsi="GHEA Grapalat" w:cs="Calibri"/>
                <w:b/>
                <w:bCs/>
                <w:i/>
                <w:iCs/>
                <w:sz w:val="18"/>
                <w:szCs w:val="18"/>
              </w:rPr>
            </w:pPr>
          </w:p>
        </w:tc>
        <w:tc>
          <w:tcPr>
            <w:tcW w:w="1530" w:type="dxa"/>
            <w:vMerge/>
            <w:vAlign w:val="center"/>
            <w:hideMark/>
          </w:tcPr>
          <w:p w14:paraId="6DB05027" w14:textId="77777777" w:rsidR="008A1ED0" w:rsidRPr="003C3B4A" w:rsidRDefault="008A1ED0" w:rsidP="001138E4">
            <w:pPr>
              <w:rPr>
                <w:rFonts w:ascii="GHEA Grapalat" w:hAnsi="GHEA Grapalat" w:cs="Calibri"/>
                <w:b/>
                <w:bCs/>
                <w:i/>
                <w:iCs/>
                <w:sz w:val="18"/>
                <w:szCs w:val="18"/>
              </w:rPr>
            </w:pPr>
          </w:p>
        </w:tc>
        <w:tc>
          <w:tcPr>
            <w:tcW w:w="1260" w:type="dxa"/>
            <w:vMerge/>
            <w:vAlign w:val="center"/>
            <w:hideMark/>
          </w:tcPr>
          <w:p w14:paraId="1FFFE35A" w14:textId="77777777" w:rsidR="008A1ED0" w:rsidRPr="003C3B4A" w:rsidRDefault="008A1ED0" w:rsidP="001138E4">
            <w:pPr>
              <w:rPr>
                <w:rFonts w:ascii="GHEA Grapalat" w:hAnsi="GHEA Grapalat" w:cs="Calibri"/>
                <w:b/>
                <w:bCs/>
                <w:i/>
                <w:iCs/>
                <w:sz w:val="18"/>
                <w:szCs w:val="18"/>
              </w:rPr>
            </w:pPr>
          </w:p>
        </w:tc>
        <w:tc>
          <w:tcPr>
            <w:tcW w:w="1530" w:type="dxa"/>
            <w:vAlign w:val="center"/>
            <w:hideMark/>
          </w:tcPr>
          <w:p w14:paraId="36C1BED9" w14:textId="77777777" w:rsidR="008A1ED0" w:rsidRPr="003C3B4A" w:rsidRDefault="008A1ED0" w:rsidP="001138E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հասցեն</w:t>
            </w:r>
            <w:proofErr w:type="spellEnd"/>
          </w:p>
        </w:tc>
        <w:tc>
          <w:tcPr>
            <w:tcW w:w="2344" w:type="dxa"/>
            <w:vAlign w:val="center"/>
            <w:hideMark/>
          </w:tcPr>
          <w:p w14:paraId="41C36BCA" w14:textId="77777777" w:rsidR="008A1ED0" w:rsidRPr="003C3B4A" w:rsidRDefault="008A1ED0" w:rsidP="001138E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Ժամկետը</w:t>
            </w:r>
            <w:proofErr w:type="spellEnd"/>
          </w:p>
        </w:tc>
      </w:tr>
      <w:tr w:rsidR="00CC49DD" w:rsidRPr="006B287A" w14:paraId="23294840" w14:textId="77777777" w:rsidTr="00CC49DD">
        <w:trPr>
          <w:trHeight w:val="2330"/>
        </w:trPr>
        <w:tc>
          <w:tcPr>
            <w:tcW w:w="630" w:type="dxa"/>
            <w:vAlign w:val="center"/>
            <w:hideMark/>
          </w:tcPr>
          <w:p w14:paraId="1E06DF89" w14:textId="77777777" w:rsidR="00CC49DD" w:rsidRPr="00AA0D24" w:rsidRDefault="00CC49DD" w:rsidP="00CC49DD">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350" w:type="dxa"/>
            <w:vAlign w:val="center"/>
            <w:hideMark/>
          </w:tcPr>
          <w:p w14:paraId="08BA563A" w14:textId="66A98BE9" w:rsidR="00CC49DD" w:rsidRPr="00CC49DD" w:rsidRDefault="00CC49DD" w:rsidP="00CC49DD">
            <w:pPr>
              <w:jc w:val="center"/>
              <w:rPr>
                <w:rFonts w:ascii="GHEA Grapalat" w:hAnsi="GHEA Grapalat" w:cs="Calibri"/>
                <w:sz w:val="18"/>
                <w:szCs w:val="16"/>
                <w:lang w:val="ru-RU"/>
              </w:rPr>
            </w:pPr>
            <w:r w:rsidRPr="00D337F9">
              <w:rPr>
                <w:rFonts w:ascii="GHEA Grapalat" w:hAnsi="GHEA Grapalat" w:cs="Calibri"/>
                <w:sz w:val="18"/>
                <w:szCs w:val="16"/>
                <w:lang w:val="hy-AM"/>
              </w:rPr>
              <w:t>45231187/5</w:t>
            </w:r>
            <w:r>
              <w:rPr>
                <w:rFonts w:ascii="GHEA Grapalat" w:hAnsi="GHEA Grapalat" w:cs="Calibri"/>
                <w:sz w:val="18"/>
                <w:szCs w:val="16"/>
                <w:lang w:val="ru-RU"/>
              </w:rPr>
              <w:t>32</w:t>
            </w:r>
          </w:p>
          <w:p w14:paraId="6F8AAAAC" w14:textId="152E247C" w:rsidR="00CC49DD" w:rsidRPr="007E3801" w:rsidRDefault="00CC49DD" w:rsidP="00CC49DD">
            <w:pPr>
              <w:jc w:val="center"/>
              <w:rPr>
                <w:rFonts w:ascii="GHEA Grapalat" w:hAnsi="GHEA Grapalat" w:cs="Calibri"/>
                <w:sz w:val="18"/>
                <w:szCs w:val="16"/>
                <w:lang w:val="hy-AM"/>
              </w:rPr>
            </w:pPr>
          </w:p>
        </w:tc>
        <w:tc>
          <w:tcPr>
            <w:tcW w:w="5873" w:type="dxa"/>
          </w:tcPr>
          <w:p w14:paraId="238A063C" w14:textId="77777777" w:rsidR="00CC49DD" w:rsidRPr="00CC49DD" w:rsidRDefault="00CC49DD" w:rsidP="00CC49DD">
            <w:pPr>
              <w:ind w:left="450"/>
              <w:jc w:val="both"/>
              <w:rPr>
                <w:rFonts w:ascii="GHEA Grapalat" w:hAnsi="GHEA Grapalat"/>
                <w:b/>
                <w:bCs/>
                <w:iCs/>
                <w:sz w:val="18"/>
                <w:szCs w:val="18"/>
                <w:lang w:val="hy-AM"/>
              </w:rPr>
            </w:pPr>
            <w:r w:rsidRPr="00CC49DD">
              <w:rPr>
                <w:rFonts w:ascii="GHEA Grapalat" w:hAnsi="GHEA Grapalat"/>
                <w:b/>
                <w:bCs/>
                <w:iCs/>
                <w:sz w:val="18"/>
                <w:szCs w:val="18"/>
              </w:rPr>
              <w:t xml:space="preserve">ՏԵԽՆԻԿԱԿԱՆ ԲՆՈՒԹԱԳԻՐ </w:t>
            </w:r>
            <w:r w:rsidRPr="00CC49DD">
              <w:rPr>
                <w:rFonts w:ascii="GHEA Grapalat" w:hAnsi="GHEA Grapalat"/>
                <w:b/>
                <w:bCs/>
                <w:iCs/>
                <w:sz w:val="18"/>
                <w:szCs w:val="18"/>
                <w:lang w:val="hy-AM"/>
              </w:rPr>
              <w:t>ԵՎ ԱՌԱՋԱԴՐԱՆՔ</w:t>
            </w:r>
          </w:p>
          <w:p w14:paraId="011DFCA6" w14:textId="77777777" w:rsidR="00CC49DD" w:rsidRPr="00CC49DD" w:rsidRDefault="00CC49DD" w:rsidP="00CC49DD">
            <w:pPr>
              <w:ind w:left="450"/>
              <w:jc w:val="both"/>
              <w:rPr>
                <w:rFonts w:ascii="GHEA Grapalat" w:hAnsi="GHEA Grapalat"/>
                <w:bCs/>
                <w:iCs/>
                <w:sz w:val="18"/>
                <w:szCs w:val="18"/>
                <w:lang w:val="hy-AM"/>
              </w:rPr>
            </w:pPr>
          </w:p>
          <w:p w14:paraId="76721F67" w14:textId="77777777" w:rsidR="00CC49DD" w:rsidRPr="00CC49DD" w:rsidRDefault="00CC49DD" w:rsidP="00CC49DD">
            <w:pPr>
              <w:numPr>
                <w:ilvl w:val="0"/>
                <w:numId w:val="49"/>
              </w:numPr>
              <w:jc w:val="both"/>
              <w:rPr>
                <w:rFonts w:ascii="GHEA Grapalat" w:hAnsi="GHEA Grapalat"/>
                <w:bCs/>
                <w:iCs/>
                <w:sz w:val="18"/>
                <w:szCs w:val="18"/>
                <w:lang w:val="hy-AM"/>
              </w:rPr>
            </w:pPr>
            <w:r w:rsidRPr="00CC49DD">
              <w:rPr>
                <w:rFonts w:ascii="GHEA Grapalat" w:hAnsi="GHEA Grapalat"/>
                <w:bCs/>
                <w:sz w:val="18"/>
                <w:szCs w:val="18"/>
                <w:lang w:val="hy-AM"/>
              </w:rPr>
              <w:t xml:space="preserve">Շինարարական աշխատանքների հրապարակը կահավորել համապատասխան ճանապարհային երթևեկության կազմակերպման տեխնիկական միջոցներով և անվտնագության տարրերով՝ </w:t>
            </w:r>
            <w:r w:rsidRPr="00CC49DD">
              <w:rPr>
                <w:rFonts w:ascii="GHEA Grapalat" w:hAnsi="GHEA Grapalat"/>
                <w:bCs/>
                <w:iCs/>
                <w:sz w:val="18"/>
                <w:szCs w:val="18"/>
                <w:lang w:val="hy-AM"/>
              </w:rPr>
              <w:t xml:space="preserve">գիշերային ժամերին կահավորելով առկայծող փարոսիկներով (ՀՀ կառավարության 26.10.2006 թվականի 1699-Ն որոշման և այլ նորմատիվ իրավական ակտերով սահմանված), </w:t>
            </w:r>
          </w:p>
          <w:p w14:paraId="132BADFB" w14:textId="77777777" w:rsidR="00CC49DD" w:rsidRPr="00CC49DD" w:rsidRDefault="00CC49DD" w:rsidP="00CC49DD">
            <w:pPr>
              <w:numPr>
                <w:ilvl w:val="0"/>
                <w:numId w:val="49"/>
              </w:numPr>
              <w:jc w:val="both"/>
              <w:rPr>
                <w:rFonts w:ascii="GHEA Grapalat" w:hAnsi="GHEA Grapalat"/>
                <w:bCs/>
                <w:sz w:val="18"/>
                <w:szCs w:val="18"/>
                <w:lang w:val="hy-AM"/>
              </w:rPr>
            </w:pPr>
            <w:r w:rsidRPr="00CC49DD">
              <w:rPr>
                <w:rFonts w:ascii="GHEA Grapalat" w:hAnsi="GHEA Grapalat"/>
                <w:bCs/>
                <w:sz w:val="18"/>
                <w:szCs w:val="18"/>
                <w:lang w:val="hy-AM"/>
              </w:rPr>
              <w:t>Աշխատանքներն իրականացնել շինարարական նորմերին, կանոններին և տեխնիկական պայմաններին համապատասխան (ՀՀ ՇՆ 32-01-22 «Ավտոմոբիլային ճանապարհներ» Հայաստանի Հանրապետության Շինարարական Նորմեր),</w:t>
            </w:r>
          </w:p>
          <w:p w14:paraId="0DBE2312" w14:textId="77777777" w:rsidR="00CC49DD" w:rsidRPr="00CC49DD" w:rsidRDefault="00CC49DD" w:rsidP="00CC49DD">
            <w:pPr>
              <w:numPr>
                <w:ilvl w:val="0"/>
                <w:numId w:val="49"/>
              </w:numPr>
              <w:jc w:val="both"/>
              <w:rPr>
                <w:rFonts w:ascii="GHEA Grapalat" w:hAnsi="GHEA Grapalat"/>
                <w:bCs/>
                <w:sz w:val="18"/>
                <w:szCs w:val="18"/>
                <w:lang w:val="hy-AM"/>
              </w:rPr>
            </w:pPr>
            <w:r w:rsidRPr="00CC49DD">
              <w:rPr>
                <w:rFonts w:ascii="GHEA Grapalat" w:hAnsi="GHEA Grapalat"/>
                <w:bCs/>
                <w:sz w:val="18"/>
                <w:szCs w:val="18"/>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ցուցումի պետք է իրականացվեն փոսային նորոգման աշխատանքներ միաժամանակ մի քանի տեղամասերում:</w:t>
            </w:r>
          </w:p>
          <w:p w14:paraId="52541572" w14:textId="77777777" w:rsidR="00CC49DD" w:rsidRPr="00CC49DD" w:rsidRDefault="00CC49DD" w:rsidP="00CC49DD">
            <w:pPr>
              <w:numPr>
                <w:ilvl w:val="0"/>
                <w:numId w:val="49"/>
              </w:numPr>
              <w:jc w:val="both"/>
              <w:rPr>
                <w:rFonts w:ascii="GHEA Grapalat" w:hAnsi="GHEA Grapalat"/>
                <w:bCs/>
                <w:iCs/>
                <w:sz w:val="18"/>
                <w:szCs w:val="18"/>
                <w:lang w:val="hy-AM"/>
              </w:rPr>
            </w:pPr>
            <w:r w:rsidRPr="00CC49DD">
              <w:rPr>
                <w:rFonts w:ascii="GHEA Grapalat" w:hAnsi="GHEA Grapalat"/>
                <w:bCs/>
                <w:iCs/>
                <w:sz w:val="18"/>
                <w:szCs w:val="18"/>
                <w:lang w:val="hy-AM"/>
              </w:rPr>
              <w:t xml:space="preserve">Նախապատրաստական աշխատանքների ավարտից հետո ա/բ տաշվածքը տեղափոխել պատվիրատուի կողմից առաջադրված վայրը։ </w:t>
            </w:r>
          </w:p>
          <w:p w14:paraId="7EC7A12F" w14:textId="77777777" w:rsidR="00CC49DD" w:rsidRPr="00CC49DD" w:rsidRDefault="00CC49DD" w:rsidP="00CC49DD">
            <w:pPr>
              <w:numPr>
                <w:ilvl w:val="0"/>
                <w:numId w:val="49"/>
              </w:numPr>
              <w:jc w:val="both"/>
              <w:rPr>
                <w:rFonts w:ascii="GHEA Grapalat" w:hAnsi="GHEA Grapalat"/>
                <w:bCs/>
                <w:sz w:val="18"/>
                <w:szCs w:val="18"/>
                <w:lang w:val="hy-AM"/>
              </w:rPr>
            </w:pPr>
            <w:r w:rsidRPr="00CC49DD">
              <w:rPr>
                <w:rFonts w:ascii="GHEA Grapalat" w:hAnsi="GHEA Grapalat"/>
                <w:bCs/>
                <w:iCs/>
                <w:sz w:val="18"/>
                <w:szCs w:val="18"/>
                <w:lang w:val="hy-AM"/>
              </w:rPr>
              <w:t xml:space="preserve">Ասֆալտապատման ենթակա </w:t>
            </w:r>
            <w:r w:rsidRPr="00CC49DD">
              <w:rPr>
                <w:rFonts w:ascii="GHEA Grapalat" w:hAnsi="GHEA Grapalat"/>
                <w:bCs/>
                <w:sz w:val="18"/>
                <w:szCs w:val="18"/>
                <w:lang w:val="hy-AM"/>
              </w:rPr>
              <w:t xml:space="preserve">ծածկի մաքրում կեղտից, փոշուց և առաջացած ասֆալտբետոնյա կտորներից (քաշող և/կամ փչող սարքերով՝ փոշեկուլ, կոմպրեսոր կամ այլ սարքեր): </w:t>
            </w:r>
            <w:r w:rsidRPr="00CC49DD">
              <w:rPr>
                <w:rFonts w:ascii="GHEA Grapalat" w:hAnsi="GHEA Grapalat"/>
                <w:bCs/>
                <w:sz w:val="18"/>
                <w:szCs w:val="18"/>
                <w:lang w:val="hy-AM"/>
              </w:rPr>
              <w:lastRenderedPageBreak/>
              <w:t xml:space="preserve">Շինարարական աղբի բարձում և տեղափոխում աղբավայր (ներկայացնելով համապատասխան կտրոնը ըստ ավտոմեքենաների), </w:t>
            </w:r>
          </w:p>
          <w:p w14:paraId="4B7F820F" w14:textId="77777777" w:rsidR="00CC49DD" w:rsidRPr="00CC49DD" w:rsidRDefault="00CC49DD" w:rsidP="00CC49DD">
            <w:pPr>
              <w:numPr>
                <w:ilvl w:val="0"/>
                <w:numId w:val="49"/>
              </w:numPr>
              <w:jc w:val="both"/>
              <w:rPr>
                <w:rFonts w:ascii="GHEA Grapalat" w:hAnsi="GHEA Grapalat"/>
                <w:bCs/>
                <w:sz w:val="18"/>
                <w:szCs w:val="18"/>
                <w:lang w:val="hy-AM"/>
              </w:rPr>
            </w:pPr>
            <w:r w:rsidRPr="00CC49DD">
              <w:rPr>
                <w:rFonts w:ascii="GHEA Grapalat" w:hAnsi="GHEA Grapalat"/>
                <w:bCs/>
                <w:sz w:val="18"/>
                <w:szCs w:val="18"/>
                <w:lang w:val="hy-AM"/>
              </w:rPr>
              <w:t xml:space="preserve">Անհրաժեշտության դեպքում (հողային ծածկույթի առկայություն) խճի հիմքի իրականացում մինչև 10%-ի չափով: </w:t>
            </w:r>
          </w:p>
          <w:p w14:paraId="75AD4832" w14:textId="77777777" w:rsidR="00CC49DD" w:rsidRPr="00CC49DD" w:rsidRDefault="00CC49DD" w:rsidP="00CC49DD">
            <w:pPr>
              <w:numPr>
                <w:ilvl w:val="0"/>
                <w:numId w:val="49"/>
              </w:numPr>
              <w:jc w:val="both"/>
              <w:rPr>
                <w:rFonts w:ascii="GHEA Grapalat" w:hAnsi="GHEA Grapalat"/>
                <w:bCs/>
                <w:sz w:val="18"/>
                <w:szCs w:val="18"/>
                <w:lang w:val="hy-AM"/>
              </w:rPr>
            </w:pPr>
            <w:r w:rsidRPr="00CC49DD">
              <w:rPr>
                <w:rFonts w:ascii="GHEA Grapalat" w:hAnsi="GHEA Grapalat"/>
                <w:bCs/>
                <w:sz w:val="18"/>
                <w:szCs w:val="18"/>
                <w:lang w:val="hy-AM"/>
              </w:rPr>
              <w:t>Նորոգվող հատվածի եզրերի և հիմնահատակի մշակում բիտումով (1 մ</w:t>
            </w:r>
            <w:r w:rsidRPr="00CC49DD">
              <w:rPr>
                <w:rFonts w:ascii="GHEA Grapalat" w:hAnsi="GHEA Grapalat"/>
                <w:bCs/>
                <w:sz w:val="18"/>
                <w:szCs w:val="18"/>
                <w:vertAlign w:val="superscript"/>
                <w:lang w:val="hy-AM"/>
              </w:rPr>
              <w:t>2</w:t>
            </w:r>
            <w:r w:rsidRPr="00CC49DD">
              <w:rPr>
                <w:rFonts w:ascii="GHEA Grapalat" w:hAnsi="GHEA Grapalat"/>
                <w:bCs/>
                <w:sz w:val="18"/>
                <w:szCs w:val="18"/>
                <w:lang w:val="hy-AM"/>
              </w:rPr>
              <w:t xml:space="preserve">-ու համար 0.8 լ բիտում), </w:t>
            </w:r>
          </w:p>
          <w:p w14:paraId="13B7A2B3" w14:textId="77777777" w:rsidR="00CC49DD" w:rsidRPr="00CC49DD" w:rsidRDefault="00CC49DD" w:rsidP="00CC49DD">
            <w:pPr>
              <w:numPr>
                <w:ilvl w:val="0"/>
                <w:numId w:val="49"/>
              </w:numPr>
              <w:jc w:val="both"/>
              <w:rPr>
                <w:rFonts w:ascii="GHEA Grapalat" w:hAnsi="GHEA Grapalat"/>
                <w:bCs/>
                <w:sz w:val="18"/>
                <w:szCs w:val="18"/>
                <w:lang w:val="hy-AM"/>
              </w:rPr>
            </w:pPr>
            <w:r w:rsidRPr="00CC49DD">
              <w:rPr>
                <w:rFonts w:ascii="GHEA Grapalat" w:hAnsi="GHEA Grapalat"/>
                <w:bCs/>
                <w:sz w:val="18"/>
                <w:szCs w:val="18"/>
                <w:lang w:val="hy-AM"/>
              </w:rPr>
              <w:t xml:space="preserve">Ասֆալտապատման աշխատանքները՝ ոչ պակաս 5 սմ հաստությամբ իրականացնել նախապատրաստական՝ կտրման և մաքրման աշխատանքների ավարտից հետո՝ ոչ ուշ քան 12 ժամվա ընթացքում քաղաքային մայրուղային փողոցներում, ոչ ուշ քան 24 ժամվա ընթացքում մյուս փողոցներում (հաշվի առնելով եղանակային պայմանները): </w:t>
            </w:r>
          </w:p>
          <w:p w14:paraId="06E95C50" w14:textId="77777777" w:rsidR="00CC49DD" w:rsidRPr="00CC49DD" w:rsidRDefault="00CC49DD" w:rsidP="00CC49DD">
            <w:pPr>
              <w:numPr>
                <w:ilvl w:val="0"/>
                <w:numId w:val="49"/>
              </w:numPr>
              <w:jc w:val="both"/>
              <w:rPr>
                <w:rFonts w:ascii="GHEA Grapalat" w:hAnsi="GHEA Grapalat"/>
                <w:bCs/>
                <w:sz w:val="18"/>
                <w:szCs w:val="18"/>
                <w:lang w:val="hy-AM"/>
              </w:rPr>
            </w:pPr>
            <w:r w:rsidRPr="00CC49DD">
              <w:rPr>
                <w:rFonts w:ascii="GHEA Grapalat" w:hAnsi="GHEA Grapalat"/>
                <w:bCs/>
                <w:sz w:val="18"/>
                <w:szCs w:val="18"/>
                <w:lang w:val="hy-AM"/>
              </w:rPr>
              <w:t>Կապալառուն յուրաքանչյուր վարչական շրջանում պետք է ունենա երկու ասֆալտբետոնյա ծածկը կտրող (ֆրեզ) և երկու ասֆալտապատում իրականացնող խմբեր</w:t>
            </w:r>
          </w:p>
          <w:p w14:paraId="41870DC7" w14:textId="77777777" w:rsidR="00CC49DD" w:rsidRPr="00CC49DD" w:rsidRDefault="00CC49DD" w:rsidP="00CC49DD">
            <w:pPr>
              <w:numPr>
                <w:ilvl w:val="0"/>
                <w:numId w:val="49"/>
              </w:numPr>
              <w:jc w:val="both"/>
              <w:rPr>
                <w:rFonts w:ascii="GHEA Grapalat" w:hAnsi="GHEA Grapalat"/>
                <w:bCs/>
                <w:sz w:val="18"/>
                <w:szCs w:val="18"/>
                <w:lang w:val="hy-AM"/>
              </w:rPr>
            </w:pPr>
            <w:r w:rsidRPr="00CC49DD">
              <w:rPr>
                <w:rFonts w:ascii="GHEA Grapalat" w:hAnsi="GHEA Grapalat"/>
                <w:bCs/>
                <w:sz w:val="18"/>
                <w:szCs w:val="18"/>
                <w:lang w:val="hy-AM"/>
              </w:rPr>
              <w:t>Աշխատանքները պետք է իրականացվեն պատվիրատուի կողմից տրվող պատվեր-առաջադրանքի հիման վրա,</w:t>
            </w:r>
          </w:p>
          <w:p w14:paraId="75286547" w14:textId="77777777" w:rsidR="00CC49DD" w:rsidRPr="00CC49DD" w:rsidRDefault="00CC49DD" w:rsidP="00CC49DD">
            <w:pPr>
              <w:numPr>
                <w:ilvl w:val="0"/>
                <w:numId w:val="49"/>
              </w:numPr>
              <w:jc w:val="both"/>
              <w:rPr>
                <w:rFonts w:ascii="GHEA Grapalat" w:hAnsi="GHEA Grapalat"/>
                <w:bCs/>
                <w:sz w:val="18"/>
                <w:szCs w:val="18"/>
                <w:lang w:val="hy-AM"/>
              </w:rPr>
            </w:pPr>
            <w:r w:rsidRPr="00CC49DD">
              <w:rPr>
                <w:rFonts w:ascii="GHEA Grapalat" w:hAnsi="GHEA Grapalat"/>
                <w:bCs/>
                <w:sz w:val="18"/>
                <w:szCs w:val="18"/>
                <w:lang w:val="hy-AM"/>
              </w:rPr>
              <w:t>Պայմանագրի գործողության ժամկետում կապալառույի կողմից ասֆալտբետոնե ծածկի վերանորոգում աշխատանքների իրականացման ընթացքում առաջացած բոլոր թերությունները կապալառուն պարտավոր է վերացնել իր հաշվին՝ առանց որևէ ֆինանսական միջոցների,</w:t>
            </w:r>
          </w:p>
          <w:p w14:paraId="29C25AC4" w14:textId="77777777" w:rsidR="00CC49DD" w:rsidRPr="00CC49DD" w:rsidRDefault="00CC49DD" w:rsidP="00CC49DD">
            <w:pPr>
              <w:numPr>
                <w:ilvl w:val="0"/>
                <w:numId w:val="49"/>
              </w:numPr>
              <w:jc w:val="both"/>
              <w:rPr>
                <w:rFonts w:ascii="GHEA Grapalat" w:hAnsi="GHEA Grapalat"/>
                <w:bCs/>
                <w:sz w:val="18"/>
                <w:szCs w:val="18"/>
                <w:lang w:val="hy-AM"/>
              </w:rPr>
            </w:pPr>
            <w:r w:rsidRPr="00CC49DD">
              <w:rPr>
                <w:rFonts w:ascii="GHEA Grapalat" w:hAnsi="GHEA Grapalat"/>
                <w:bCs/>
                <w:sz w:val="18"/>
                <w:szCs w:val="18"/>
                <w:lang w:val="hy-AM"/>
              </w:rPr>
              <w:t>Կապալառուն, պատվեր-առաջադրանքը ստանալուց հետո, պատվիրատուին է ներկայացնում նախատեսված ա/բ խառնուրդի բաղադրության լաբորատոր արդյունքները և օգտագործված շինարարական նյութերի որակը հավաստող փաստաթղթեր,</w:t>
            </w:r>
          </w:p>
          <w:p w14:paraId="2020E25A" w14:textId="77777777" w:rsidR="00CC49DD" w:rsidRPr="00CC49DD" w:rsidRDefault="00CC49DD" w:rsidP="00CC49DD">
            <w:pPr>
              <w:numPr>
                <w:ilvl w:val="0"/>
                <w:numId w:val="49"/>
              </w:numPr>
              <w:jc w:val="both"/>
              <w:rPr>
                <w:rFonts w:ascii="GHEA Grapalat" w:hAnsi="GHEA Grapalat"/>
                <w:bCs/>
                <w:sz w:val="18"/>
                <w:szCs w:val="18"/>
                <w:lang w:val="hy-AM"/>
              </w:rPr>
            </w:pPr>
            <w:r w:rsidRPr="00CC49DD">
              <w:rPr>
                <w:rFonts w:ascii="GHEA Grapalat" w:hAnsi="GHEA Grapalat"/>
                <w:bCs/>
                <w:sz w:val="18"/>
                <w:szCs w:val="18"/>
                <w:lang w:val="hy-AM"/>
              </w:rPr>
              <w:t>Յուրաքանչյուր անգամ կատարված աշխատանքները ընդունելու համար կապալառուն ներկայացնում է կատարողական գծագրերը, գործընթացի լուսանկարները, թաքնված աշխատանքների ակտերը, ինչպես նաև ա/բ փորձանմուշի (վեցրված գործարանից և աշխատանքների իրականացման ժամանակ տեղամասից՝ յուրաքանչյուր 5000մ</w:t>
            </w:r>
            <w:r w:rsidRPr="00CC49DD">
              <w:rPr>
                <w:rFonts w:ascii="GHEA Grapalat" w:hAnsi="GHEA Grapalat"/>
                <w:bCs/>
                <w:sz w:val="18"/>
                <w:szCs w:val="18"/>
                <w:vertAlign w:val="superscript"/>
                <w:lang w:val="hy-AM"/>
              </w:rPr>
              <w:t>2</w:t>
            </w:r>
            <w:r w:rsidRPr="00CC49DD">
              <w:rPr>
                <w:rFonts w:ascii="GHEA Grapalat" w:hAnsi="GHEA Grapalat"/>
                <w:bCs/>
                <w:sz w:val="18"/>
                <w:szCs w:val="18"/>
                <w:lang w:val="hy-AM"/>
              </w:rPr>
              <w:t>-ու համար) և բիտումի (յուրաքանչյուր 5000մ</w:t>
            </w:r>
            <w:r w:rsidRPr="00CC49DD">
              <w:rPr>
                <w:rFonts w:ascii="GHEA Grapalat" w:hAnsi="GHEA Grapalat"/>
                <w:bCs/>
                <w:sz w:val="18"/>
                <w:szCs w:val="18"/>
                <w:vertAlign w:val="superscript"/>
                <w:lang w:val="hy-AM"/>
              </w:rPr>
              <w:t>2</w:t>
            </w:r>
            <w:r w:rsidRPr="00CC49DD">
              <w:rPr>
                <w:rFonts w:ascii="GHEA Grapalat" w:hAnsi="GHEA Grapalat"/>
                <w:bCs/>
                <w:sz w:val="18"/>
                <w:szCs w:val="18"/>
                <w:lang w:val="hy-AM"/>
              </w:rPr>
              <w:t>-ու համար) լաբորատոր փորձարկման արդյունքները</w:t>
            </w:r>
          </w:p>
          <w:p w14:paraId="1FDE16EE" w14:textId="4E6DAC5F" w:rsidR="00CC49DD" w:rsidRPr="00CC49DD" w:rsidRDefault="00CC49DD" w:rsidP="00CC49DD">
            <w:pPr>
              <w:numPr>
                <w:ilvl w:val="0"/>
                <w:numId w:val="49"/>
              </w:numPr>
              <w:jc w:val="both"/>
              <w:rPr>
                <w:rFonts w:ascii="GHEA Grapalat" w:hAnsi="GHEA Grapalat"/>
                <w:bCs/>
                <w:iCs/>
                <w:sz w:val="18"/>
                <w:szCs w:val="18"/>
                <w:lang w:val="hy-AM"/>
              </w:rPr>
            </w:pPr>
            <w:r w:rsidRPr="00CC49DD">
              <w:rPr>
                <w:rFonts w:ascii="GHEA Grapalat" w:hAnsi="GHEA Grapalat"/>
                <w:bCs/>
                <w:iCs/>
                <w:sz w:val="18"/>
                <w:szCs w:val="18"/>
                <w:lang w:val="hy-AM"/>
              </w:rPr>
              <w:t>Կատարված աշխատանքների նկատմամբ երաշխիքային ժամկետ է սահմանվում պատվիրատուի կողմից ողջ ծավալով աշխատանքն ընդունվելու օրվան հաջորդող օրվանից հաշված 365 (երեք հարյուր վաթսունհինգ) օր։</w:t>
            </w:r>
          </w:p>
        </w:tc>
        <w:tc>
          <w:tcPr>
            <w:tcW w:w="1237" w:type="dxa"/>
            <w:vAlign w:val="center"/>
            <w:hideMark/>
          </w:tcPr>
          <w:p w14:paraId="26227E55" w14:textId="77777777" w:rsidR="00CC49DD" w:rsidRPr="00AA0D24" w:rsidRDefault="00CC49DD" w:rsidP="00CC49DD">
            <w:pPr>
              <w:jc w:val="center"/>
              <w:rPr>
                <w:rFonts w:ascii="GHEA Grapalat" w:hAnsi="GHEA Grapalat" w:cs="Calibri"/>
                <w:b/>
                <w:bCs/>
                <w:i/>
                <w:iCs/>
                <w:sz w:val="16"/>
                <w:szCs w:val="16"/>
                <w:lang w:val="hy-AM"/>
              </w:rPr>
            </w:pPr>
            <w:r w:rsidRPr="00AA0D24">
              <w:rPr>
                <w:rFonts w:ascii="GHEA Grapalat" w:hAnsi="GHEA Grapalat"/>
                <w:iCs/>
                <w:sz w:val="16"/>
                <w:szCs w:val="16"/>
                <w:lang w:val="hy-AM"/>
              </w:rPr>
              <w:lastRenderedPageBreak/>
              <w:t>դրամ</w:t>
            </w:r>
          </w:p>
        </w:tc>
        <w:tc>
          <w:tcPr>
            <w:tcW w:w="1530" w:type="dxa"/>
            <w:vAlign w:val="center"/>
            <w:hideMark/>
          </w:tcPr>
          <w:p w14:paraId="14553C80" w14:textId="2C050CEC" w:rsidR="00CC49DD" w:rsidRPr="00CC49DD" w:rsidRDefault="00CC49DD" w:rsidP="00CC49DD">
            <w:pPr>
              <w:jc w:val="center"/>
              <w:rPr>
                <w:rFonts w:ascii="GHEA Grapalat" w:hAnsi="GHEA Grapalat"/>
                <w:b/>
                <w:iCs/>
                <w:sz w:val="20"/>
                <w:szCs w:val="20"/>
                <w:lang w:val="ru-RU"/>
              </w:rPr>
            </w:pPr>
            <w:r>
              <w:rPr>
                <w:rFonts w:ascii="GHEA Grapalat" w:hAnsi="GHEA Grapalat" w:cs="Calibri"/>
                <w:b/>
                <w:bCs/>
                <w:color w:val="000000"/>
                <w:sz w:val="20"/>
                <w:szCs w:val="20"/>
                <w:lang w:val="ru-RU"/>
              </w:rPr>
              <w:t>102 420 000</w:t>
            </w:r>
          </w:p>
        </w:tc>
        <w:tc>
          <w:tcPr>
            <w:tcW w:w="1260" w:type="dxa"/>
            <w:vAlign w:val="center"/>
            <w:hideMark/>
          </w:tcPr>
          <w:p w14:paraId="24FEC821" w14:textId="77777777" w:rsidR="00CC49DD" w:rsidRPr="004C4A9A" w:rsidRDefault="00CC49DD" w:rsidP="00CC49DD">
            <w:pPr>
              <w:jc w:val="center"/>
              <w:rPr>
                <w:rFonts w:ascii="GHEA Grapalat" w:hAnsi="GHEA Grapalat"/>
                <w:iCs/>
                <w:sz w:val="14"/>
                <w:szCs w:val="14"/>
                <w:lang w:val="hy-AM"/>
              </w:rPr>
            </w:pPr>
            <w:r w:rsidRPr="004C4A9A">
              <w:rPr>
                <w:rFonts w:ascii="GHEA Grapalat" w:hAnsi="GHEA Grapalat"/>
                <w:iCs/>
                <w:sz w:val="14"/>
                <w:szCs w:val="14"/>
                <w:lang w:val="hy-AM"/>
              </w:rPr>
              <w:t>1</w:t>
            </w:r>
          </w:p>
        </w:tc>
        <w:tc>
          <w:tcPr>
            <w:tcW w:w="1530" w:type="dxa"/>
            <w:vAlign w:val="center"/>
            <w:hideMark/>
          </w:tcPr>
          <w:p w14:paraId="5D50545B" w14:textId="77777777" w:rsidR="00CC49DD" w:rsidRPr="004C4A9A" w:rsidRDefault="00CC49DD" w:rsidP="00CC49DD">
            <w:pPr>
              <w:jc w:val="center"/>
              <w:rPr>
                <w:rFonts w:ascii="GHEA Grapalat" w:hAnsi="GHEA Grapalat"/>
                <w:iCs/>
                <w:sz w:val="14"/>
                <w:szCs w:val="14"/>
                <w:lang w:val="hy-AM"/>
              </w:rPr>
            </w:pPr>
            <w:r w:rsidRPr="005137CD">
              <w:rPr>
                <w:rFonts w:ascii="GHEA Grapalat" w:hAnsi="GHEA Grapalat"/>
                <w:iCs/>
                <w:sz w:val="20"/>
                <w:szCs w:val="20"/>
                <w:lang w:val="hy-AM"/>
              </w:rPr>
              <w:t>Համաձայն պատվեր-առաջադրանքների</w:t>
            </w:r>
          </w:p>
        </w:tc>
        <w:tc>
          <w:tcPr>
            <w:tcW w:w="2344" w:type="dxa"/>
            <w:vAlign w:val="center"/>
            <w:hideMark/>
          </w:tcPr>
          <w:p w14:paraId="6DC11400" w14:textId="154683AC" w:rsidR="00CC49DD" w:rsidRPr="00380C06" w:rsidRDefault="00CC49DD" w:rsidP="00CC49DD">
            <w:pPr>
              <w:jc w:val="center"/>
              <w:rPr>
                <w:rFonts w:ascii="GHEA Grapalat" w:hAnsi="GHEA Grapalat"/>
                <w:iCs/>
                <w:color w:val="FF0000"/>
                <w:sz w:val="13"/>
                <w:szCs w:val="13"/>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Pr>
                <w:rFonts w:ascii="GHEA Grapalat" w:hAnsi="GHEA Grapalat"/>
                <w:sz w:val="20"/>
                <w:szCs w:val="20"/>
                <w:lang w:val="hy-AM"/>
              </w:rPr>
              <w:t xml:space="preserve"> </w:t>
            </w:r>
            <w:r w:rsidRPr="005137CD">
              <w:rPr>
                <w:rFonts w:ascii="GHEA Grapalat" w:hAnsi="GHEA Grapalat"/>
                <w:iCs/>
                <w:sz w:val="20"/>
                <w:szCs w:val="20"/>
                <w:lang w:val="hy-AM"/>
              </w:rPr>
              <w:t xml:space="preserve">մինչև </w:t>
            </w:r>
            <w:r>
              <w:rPr>
                <w:rFonts w:ascii="GHEA Grapalat" w:hAnsi="GHEA Grapalat"/>
                <w:iCs/>
                <w:sz w:val="20"/>
                <w:szCs w:val="20"/>
                <w:lang w:val="hy-AM"/>
              </w:rPr>
              <w:t>130</w:t>
            </w:r>
            <w:r w:rsidRPr="005137CD">
              <w:rPr>
                <w:rFonts w:ascii="GHEA Grapalat" w:hAnsi="GHEA Grapalat"/>
                <w:iCs/>
                <w:sz w:val="20"/>
                <w:szCs w:val="20"/>
                <w:lang w:val="hy-AM"/>
              </w:rPr>
              <w:t>-րդ օրացուցային օրը ներառյալ, բայց ոչ ուշ քան 20.1</w:t>
            </w:r>
            <w:r>
              <w:rPr>
                <w:rFonts w:ascii="GHEA Grapalat" w:hAnsi="GHEA Grapalat"/>
                <w:iCs/>
                <w:sz w:val="20"/>
                <w:szCs w:val="20"/>
                <w:lang w:val="hy-AM"/>
              </w:rPr>
              <w:t>1</w:t>
            </w:r>
            <w:r w:rsidRPr="005137CD">
              <w:rPr>
                <w:rFonts w:ascii="GHEA Grapalat" w:hAnsi="GHEA Grapalat"/>
                <w:iCs/>
                <w:sz w:val="20"/>
                <w:szCs w:val="20"/>
                <w:lang w:val="hy-AM"/>
              </w:rPr>
              <w:t>.2026թ. ներառյալ</w:t>
            </w:r>
          </w:p>
        </w:tc>
      </w:tr>
    </w:tbl>
    <w:p w14:paraId="4D7FF7BE" w14:textId="77777777" w:rsidR="008A1ED0" w:rsidRDefault="008A1ED0" w:rsidP="00024FD9">
      <w:pPr>
        <w:jc w:val="right"/>
        <w:rPr>
          <w:rFonts w:ascii="GHEA Grapalat" w:hAnsi="GHEA Grapalat"/>
          <w:bCs/>
          <w:sz w:val="16"/>
          <w:szCs w:val="16"/>
          <w:lang w:val="hy-AM"/>
        </w:rPr>
        <w:sectPr w:rsidR="008A1ED0" w:rsidSect="008A1ED0">
          <w:footnotePr>
            <w:pos w:val="beneathText"/>
          </w:footnotePr>
          <w:pgSz w:w="16838" w:h="11906" w:orient="landscape" w:code="9"/>
          <w:pgMar w:top="663" w:right="533" w:bottom="707" w:left="720" w:header="561" w:footer="561" w:gutter="0"/>
          <w:cols w:space="720"/>
          <w:docGrid w:linePitch="326"/>
        </w:sectPr>
      </w:pPr>
    </w:p>
    <w:p w14:paraId="1773A317" w14:textId="77777777" w:rsidR="00363377" w:rsidRDefault="00363377" w:rsidP="00024FD9">
      <w:pPr>
        <w:jc w:val="right"/>
        <w:rPr>
          <w:rFonts w:ascii="GHEA Grapalat" w:hAnsi="GHEA Grapalat"/>
          <w:bCs/>
          <w:sz w:val="16"/>
          <w:szCs w:val="16"/>
          <w:lang w:val="hy-AM"/>
        </w:rPr>
      </w:pPr>
    </w:p>
    <w:p w14:paraId="62F1D645" w14:textId="77777777" w:rsidR="008A1ED0" w:rsidRPr="00636701" w:rsidRDefault="008A1ED0" w:rsidP="00024FD9">
      <w:pPr>
        <w:jc w:val="right"/>
        <w:rPr>
          <w:rFonts w:ascii="GHEA Grapalat" w:hAnsi="GHEA Grapalat"/>
          <w:bCs/>
          <w:sz w:val="16"/>
          <w:szCs w:val="16"/>
          <w:lang w:val="hy-AM"/>
        </w:rPr>
      </w:pPr>
    </w:p>
    <w:p w14:paraId="6ADB085C" w14:textId="77777777" w:rsidR="006B7A02" w:rsidRPr="007A1E94" w:rsidRDefault="006B7A02" w:rsidP="008A1ED0">
      <w:pPr>
        <w:rPr>
          <w:rFonts w:ascii="GHEA Grapalat" w:hAnsi="GHEA Grapalat"/>
          <w:b/>
          <w:lang w:val="hy-AM"/>
        </w:rPr>
      </w:pPr>
    </w:p>
    <w:p w14:paraId="58649607" w14:textId="25DC8019" w:rsidR="008A1ED0" w:rsidRDefault="001E0CEE" w:rsidP="008A1ED0">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2DA27005" w:rsidR="005768BC" w:rsidRDefault="006B287A" w:rsidP="005768BC">
      <w:pPr>
        <w:ind w:firstLine="567"/>
        <w:jc w:val="center"/>
        <w:rPr>
          <w:rFonts w:ascii="GHEA Grapalat" w:hAnsi="GHEA Grapalat" w:cs="Sylfaen"/>
          <w:sz w:val="20"/>
          <w:szCs w:val="18"/>
          <w:lang w:val="hy-AM"/>
        </w:rPr>
      </w:pPr>
      <w:r>
        <w:rPr>
          <w:rFonts w:ascii="GHEA Grapalat" w:hAnsi="GHEA Grapalat" w:cs="Sylfaen"/>
          <w:sz w:val="20"/>
          <w:szCs w:val="20"/>
          <w:lang w:val="hy-AM"/>
        </w:rPr>
        <w:t>ԵՐ</w:t>
      </w:r>
      <w:r w:rsidR="006D523F">
        <w:rPr>
          <w:rFonts w:ascii="GHEA Grapalat" w:hAnsi="GHEA Grapalat" w:cs="Sylfaen"/>
          <w:sz w:val="20"/>
          <w:szCs w:val="20"/>
          <w:lang w:val="hy-AM"/>
        </w:rPr>
        <w:t>ԵՎ</w:t>
      </w:r>
      <w:r>
        <w:rPr>
          <w:rFonts w:ascii="GHEA Grapalat" w:hAnsi="GHEA Grapalat" w:cs="Sylfaen"/>
          <w:sz w:val="20"/>
          <w:szCs w:val="20"/>
          <w:lang w:val="hy-AM"/>
        </w:rPr>
        <w:t xml:space="preserve">ԱՆ ՔԱՂԱՔԻ ԱՐԱԲԿԻՐ </w:t>
      </w:r>
      <w:r w:rsidR="006D523F">
        <w:rPr>
          <w:rFonts w:ascii="GHEA Grapalat" w:hAnsi="GHEA Grapalat" w:cs="Sylfaen"/>
          <w:sz w:val="20"/>
          <w:szCs w:val="20"/>
          <w:lang w:val="hy-AM"/>
        </w:rPr>
        <w:t>ԵՎ</w:t>
      </w:r>
      <w:r>
        <w:rPr>
          <w:rFonts w:ascii="GHEA Grapalat" w:hAnsi="GHEA Grapalat" w:cs="Sylfaen"/>
          <w:sz w:val="20"/>
          <w:szCs w:val="20"/>
          <w:lang w:val="hy-AM"/>
        </w:rPr>
        <w:t xml:space="preserve"> ՔԱՆԱՔԵՌ-ԶԵՅԹՈՒՆ ՎԱՐՉԱԿԱՆ ՇՐՋԱՆՆԵՐԻ ՓՈՂՈՑՆԵՐԻ ՓՈՍԱՅԻՆ ՆՈՐՈԳՄԱՆ ԱՇԽԱՏԱՆՔՆԵՐ</w:t>
      </w:r>
    </w:p>
    <w:p w14:paraId="6914E22D" w14:textId="77777777" w:rsidR="008A1ED0" w:rsidRPr="005907C3" w:rsidRDefault="008A1ED0" w:rsidP="005768BC">
      <w:pPr>
        <w:ind w:firstLine="567"/>
        <w:jc w:val="center"/>
        <w:rPr>
          <w:rFonts w:ascii="GHEA Grapalat" w:hAnsi="GHEA Grapalat" w:cs="Sylfaen"/>
          <w:sz w:val="20"/>
          <w:szCs w:val="18"/>
          <w:lang w:val="hy-AM"/>
        </w:rPr>
      </w:pPr>
    </w:p>
    <w:tbl>
      <w:tblPr>
        <w:tblW w:w="11138" w:type="dxa"/>
        <w:tblInd w:w="-185" w:type="dxa"/>
        <w:tblLook w:val="04A0" w:firstRow="1" w:lastRow="0" w:firstColumn="1" w:lastColumn="0" w:noHBand="0" w:noVBand="1"/>
      </w:tblPr>
      <w:tblGrid>
        <w:gridCol w:w="6390"/>
        <w:gridCol w:w="960"/>
        <w:gridCol w:w="960"/>
        <w:gridCol w:w="1320"/>
        <w:gridCol w:w="1508"/>
      </w:tblGrid>
      <w:tr w:rsidR="00CC49DD" w14:paraId="2DD150DD" w14:textId="77777777" w:rsidTr="00CC49DD">
        <w:trPr>
          <w:trHeight w:val="513"/>
        </w:trPr>
        <w:tc>
          <w:tcPr>
            <w:tcW w:w="6390" w:type="dxa"/>
            <w:vMerge w:val="restart"/>
            <w:tcBorders>
              <w:top w:val="single" w:sz="4" w:space="0" w:color="auto"/>
              <w:left w:val="single" w:sz="4" w:space="0" w:color="auto"/>
              <w:right w:val="single" w:sz="4" w:space="0" w:color="000000"/>
            </w:tcBorders>
            <w:noWrap/>
            <w:vAlign w:val="center"/>
            <w:hideMark/>
          </w:tcPr>
          <w:p w14:paraId="7B156B3E" w14:textId="77777777" w:rsidR="00CC49DD" w:rsidRPr="00CC49DD" w:rsidRDefault="00CC49DD" w:rsidP="00CC49DD">
            <w:pPr>
              <w:ind w:right="-120"/>
              <w:jc w:val="center"/>
              <w:rPr>
                <w:rFonts w:ascii="GHEA Grapalat" w:hAnsi="GHEA Grapalat" w:cs="Calibri"/>
                <w:b/>
                <w:bCs/>
                <w:sz w:val="16"/>
                <w:szCs w:val="16"/>
              </w:rPr>
            </w:pPr>
            <w:proofErr w:type="spellStart"/>
            <w:r w:rsidRPr="00CC49DD">
              <w:rPr>
                <w:rFonts w:ascii="GHEA Grapalat" w:hAnsi="GHEA Grapalat" w:cs="Calibri"/>
                <w:b/>
                <w:bCs/>
                <w:sz w:val="16"/>
                <w:szCs w:val="16"/>
              </w:rPr>
              <w:t>Աշխատանքների</w:t>
            </w:r>
            <w:proofErr w:type="spellEnd"/>
            <w:r w:rsidRPr="00CC49DD">
              <w:rPr>
                <w:rFonts w:ascii="GHEA Grapalat" w:hAnsi="GHEA Grapalat" w:cs="Calibri"/>
                <w:b/>
                <w:bCs/>
                <w:sz w:val="16"/>
                <w:szCs w:val="16"/>
              </w:rPr>
              <w:t xml:space="preserve"> </w:t>
            </w:r>
            <w:proofErr w:type="spellStart"/>
            <w:r w:rsidRPr="00CC49DD">
              <w:rPr>
                <w:rFonts w:ascii="GHEA Grapalat" w:hAnsi="GHEA Grapalat" w:cs="Calibri"/>
                <w:b/>
                <w:bCs/>
                <w:sz w:val="16"/>
                <w:szCs w:val="16"/>
              </w:rPr>
              <w:t>անվանումը</w:t>
            </w:r>
            <w:proofErr w:type="spellEnd"/>
          </w:p>
        </w:tc>
        <w:tc>
          <w:tcPr>
            <w:tcW w:w="960" w:type="dxa"/>
            <w:vMerge w:val="restart"/>
            <w:tcBorders>
              <w:top w:val="single" w:sz="4" w:space="0" w:color="auto"/>
              <w:left w:val="nil"/>
              <w:right w:val="single" w:sz="4" w:space="0" w:color="auto"/>
            </w:tcBorders>
            <w:vAlign w:val="center"/>
            <w:hideMark/>
          </w:tcPr>
          <w:p w14:paraId="7FC023E1" w14:textId="77777777" w:rsidR="00CC49DD" w:rsidRPr="00CC49DD" w:rsidRDefault="00CC49DD" w:rsidP="00CC49DD">
            <w:pPr>
              <w:jc w:val="center"/>
              <w:rPr>
                <w:rFonts w:ascii="GHEA Grapalat" w:hAnsi="GHEA Grapalat" w:cs="Calibri"/>
                <w:b/>
                <w:bCs/>
                <w:sz w:val="16"/>
                <w:szCs w:val="16"/>
              </w:rPr>
            </w:pPr>
            <w:r w:rsidRPr="00CC49DD">
              <w:rPr>
                <w:rFonts w:ascii="GHEA Grapalat" w:hAnsi="GHEA Grapalat" w:cs="Calibri"/>
                <w:b/>
                <w:bCs/>
                <w:sz w:val="16"/>
                <w:szCs w:val="16"/>
              </w:rPr>
              <w:t xml:space="preserve">չ/մ </w:t>
            </w:r>
            <w:proofErr w:type="spellStart"/>
            <w:r w:rsidRPr="00CC49DD">
              <w:rPr>
                <w:rFonts w:ascii="GHEA Grapalat" w:hAnsi="GHEA Grapalat" w:cs="Calibri"/>
                <w:b/>
                <w:bCs/>
                <w:sz w:val="16"/>
                <w:szCs w:val="16"/>
              </w:rPr>
              <w:t>ед</w:t>
            </w:r>
            <w:proofErr w:type="spellEnd"/>
            <w:r w:rsidRPr="00CC49DD">
              <w:rPr>
                <w:rFonts w:ascii="GHEA Grapalat" w:hAnsi="GHEA Grapalat" w:cs="Calibri"/>
                <w:b/>
                <w:bCs/>
                <w:sz w:val="16"/>
                <w:szCs w:val="16"/>
              </w:rPr>
              <w:t>./</w:t>
            </w:r>
            <w:proofErr w:type="spellStart"/>
            <w:r w:rsidRPr="00CC49DD">
              <w:rPr>
                <w:rFonts w:ascii="GHEA Grapalat" w:hAnsi="GHEA Grapalat" w:cs="Calibri"/>
                <w:b/>
                <w:bCs/>
                <w:sz w:val="16"/>
                <w:szCs w:val="16"/>
              </w:rPr>
              <w:t>изм</w:t>
            </w:r>
            <w:proofErr w:type="spellEnd"/>
            <w:r w:rsidRPr="00CC49DD">
              <w:rPr>
                <w:rFonts w:ascii="GHEA Grapalat" w:hAnsi="GHEA Grapalat" w:cs="Calibri"/>
                <w:b/>
                <w:bCs/>
                <w:sz w:val="16"/>
                <w:szCs w:val="16"/>
              </w:rPr>
              <w:t>.</w:t>
            </w:r>
          </w:p>
        </w:tc>
        <w:tc>
          <w:tcPr>
            <w:tcW w:w="960" w:type="dxa"/>
            <w:vMerge w:val="restart"/>
            <w:tcBorders>
              <w:top w:val="single" w:sz="4" w:space="0" w:color="auto"/>
              <w:left w:val="nil"/>
              <w:right w:val="single" w:sz="4" w:space="0" w:color="auto"/>
            </w:tcBorders>
            <w:vAlign w:val="center"/>
            <w:hideMark/>
          </w:tcPr>
          <w:p w14:paraId="092D6068" w14:textId="77777777" w:rsidR="00CC49DD" w:rsidRPr="00CC49DD" w:rsidRDefault="00CC49DD" w:rsidP="00CC49DD">
            <w:pPr>
              <w:jc w:val="center"/>
              <w:rPr>
                <w:rFonts w:ascii="GHEA Grapalat" w:hAnsi="GHEA Grapalat" w:cs="Calibri"/>
                <w:b/>
                <w:bCs/>
                <w:sz w:val="16"/>
                <w:szCs w:val="16"/>
              </w:rPr>
            </w:pPr>
            <w:proofErr w:type="spellStart"/>
            <w:r w:rsidRPr="00CC49DD">
              <w:rPr>
                <w:rFonts w:ascii="GHEA Grapalat" w:hAnsi="GHEA Grapalat" w:cs="Calibri"/>
                <w:b/>
                <w:bCs/>
                <w:sz w:val="16"/>
                <w:szCs w:val="16"/>
              </w:rPr>
              <w:t>ծավալը</w:t>
            </w:r>
            <w:proofErr w:type="spellEnd"/>
            <w:r w:rsidRPr="00CC49DD">
              <w:rPr>
                <w:rFonts w:ascii="GHEA Grapalat" w:hAnsi="GHEA Grapalat" w:cs="Calibri"/>
                <w:b/>
                <w:bCs/>
                <w:sz w:val="16"/>
                <w:szCs w:val="16"/>
              </w:rPr>
              <w:t xml:space="preserve"> / </w:t>
            </w:r>
            <w:proofErr w:type="spellStart"/>
            <w:r w:rsidRPr="00CC49DD">
              <w:rPr>
                <w:rFonts w:ascii="GHEA Grapalat" w:hAnsi="GHEA Grapalat" w:cs="Calibri"/>
                <w:b/>
                <w:bCs/>
                <w:sz w:val="16"/>
                <w:szCs w:val="16"/>
              </w:rPr>
              <w:t>объем</w:t>
            </w:r>
            <w:proofErr w:type="spellEnd"/>
          </w:p>
        </w:tc>
        <w:tc>
          <w:tcPr>
            <w:tcW w:w="1320" w:type="dxa"/>
            <w:tcBorders>
              <w:top w:val="single" w:sz="4" w:space="0" w:color="auto"/>
              <w:left w:val="nil"/>
              <w:bottom w:val="single" w:sz="4" w:space="0" w:color="auto"/>
              <w:right w:val="single" w:sz="4" w:space="0" w:color="auto"/>
            </w:tcBorders>
            <w:vAlign w:val="center"/>
            <w:hideMark/>
          </w:tcPr>
          <w:p w14:paraId="2CD83E63" w14:textId="2F6BE717" w:rsidR="00CC49DD" w:rsidRPr="00CC49DD" w:rsidRDefault="00CC49DD" w:rsidP="00CC49DD">
            <w:pPr>
              <w:jc w:val="center"/>
              <w:rPr>
                <w:rFonts w:ascii="GHEA Grapalat" w:hAnsi="GHEA Grapalat" w:cs="Calibri"/>
                <w:b/>
                <w:bCs/>
                <w:sz w:val="16"/>
                <w:szCs w:val="16"/>
                <w:lang w:val="ru-RU"/>
              </w:rPr>
            </w:pPr>
            <w:proofErr w:type="spellStart"/>
            <w:r w:rsidRPr="00CC49DD">
              <w:rPr>
                <w:rFonts w:ascii="GHEA Grapalat" w:hAnsi="GHEA Grapalat" w:cs="Calibri"/>
                <w:b/>
                <w:bCs/>
                <w:sz w:val="16"/>
                <w:szCs w:val="16"/>
              </w:rPr>
              <w:t>Միավորի</w:t>
            </w:r>
            <w:proofErr w:type="spellEnd"/>
            <w:r w:rsidRPr="00CC49DD">
              <w:rPr>
                <w:rFonts w:ascii="GHEA Grapalat" w:hAnsi="GHEA Grapalat" w:cs="Calibri"/>
                <w:b/>
                <w:bCs/>
                <w:sz w:val="16"/>
                <w:szCs w:val="16"/>
              </w:rPr>
              <w:t xml:space="preserve"> </w:t>
            </w:r>
            <w:proofErr w:type="spellStart"/>
            <w:r w:rsidRPr="00CC49DD">
              <w:rPr>
                <w:rFonts w:ascii="GHEA Grapalat" w:hAnsi="GHEA Grapalat" w:cs="Calibri"/>
                <w:b/>
                <w:bCs/>
                <w:sz w:val="16"/>
                <w:szCs w:val="16"/>
              </w:rPr>
              <w:t>արժեքը</w:t>
            </w:r>
            <w:proofErr w:type="spellEnd"/>
            <w:r w:rsidRPr="00CC49DD">
              <w:rPr>
                <w:rFonts w:ascii="GHEA Grapalat" w:hAnsi="GHEA Grapalat" w:cs="Calibri"/>
                <w:b/>
                <w:bCs/>
                <w:sz w:val="16"/>
                <w:szCs w:val="16"/>
              </w:rPr>
              <w:t xml:space="preserve"> / </w:t>
            </w:r>
            <w:proofErr w:type="spellStart"/>
            <w:r w:rsidRPr="00CC49DD">
              <w:rPr>
                <w:rFonts w:ascii="GHEA Grapalat" w:hAnsi="GHEA Grapalat" w:cs="Calibri"/>
                <w:b/>
                <w:bCs/>
                <w:sz w:val="16"/>
                <w:szCs w:val="16"/>
              </w:rPr>
              <w:t>Стоимость</w:t>
            </w:r>
            <w:proofErr w:type="spellEnd"/>
            <w:r w:rsidRPr="00CC49DD">
              <w:rPr>
                <w:rFonts w:ascii="GHEA Grapalat" w:hAnsi="GHEA Grapalat" w:cs="Calibri"/>
                <w:b/>
                <w:bCs/>
                <w:sz w:val="16"/>
                <w:szCs w:val="16"/>
                <w:lang w:val="ru-RU"/>
              </w:rPr>
              <w:t xml:space="preserve"> </w:t>
            </w:r>
            <w:proofErr w:type="spellStart"/>
            <w:r w:rsidRPr="00CC49DD">
              <w:rPr>
                <w:rFonts w:ascii="GHEA Grapalat" w:hAnsi="GHEA Grapalat" w:cs="Calibri"/>
                <w:b/>
                <w:bCs/>
                <w:sz w:val="16"/>
                <w:szCs w:val="16"/>
              </w:rPr>
              <w:t>единицы</w:t>
            </w:r>
            <w:proofErr w:type="spellEnd"/>
          </w:p>
        </w:tc>
        <w:tc>
          <w:tcPr>
            <w:tcW w:w="1508" w:type="dxa"/>
            <w:tcBorders>
              <w:top w:val="single" w:sz="4" w:space="0" w:color="auto"/>
              <w:left w:val="nil"/>
              <w:bottom w:val="single" w:sz="4" w:space="0" w:color="auto"/>
              <w:right w:val="single" w:sz="4" w:space="0" w:color="auto"/>
            </w:tcBorders>
            <w:vAlign w:val="center"/>
            <w:hideMark/>
          </w:tcPr>
          <w:p w14:paraId="2A399BEC" w14:textId="0E162859" w:rsidR="00CC49DD" w:rsidRPr="00CC49DD" w:rsidRDefault="00CC49DD" w:rsidP="00CC49DD">
            <w:pPr>
              <w:jc w:val="center"/>
              <w:rPr>
                <w:rFonts w:ascii="GHEA Grapalat" w:hAnsi="GHEA Grapalat" w:cs="Calibri"/>
                <w:b/>
                <w:bCs/>
                <w:sz w:val="16"/>
                <w:szCs w:val="16"/>
              </w:rPr>
            </w:pPr>
            <w:proofErr w:type="spellStart"/>
            <w:r w:rsidRPr="00CC49DD">
              <w:rPr>
                <w:rFonts w:ascii="GHEA Grapalat" w:hAnsi="GHEA Grapalat" w:cs="Calibri"/>
                <w:b/>
                <w:bCs/>
                <w:sz w:val="16"/>
                <w:szCs w:val="16"/>
              </w:rPr>
              <w:t>Ընդամենը</w:t>
            </w:r>
            <w:proofErr w:type="spellEnd"/>
            <w:r w:rsidRPr="00CC49DD">
              <w:rPr>
                <w:rFonts w:ascii="GHEA Grapalat" w:hAnsi="GHEA Grapalat" w:cs="Calibri"/>
                <w:b/>
                <w:bCs/>
                <w:sz w:val="16"/>
                <w:szCs w:val="16"/>
              </w:rPr>
              <w:t xml:space="preserve"> / </w:t>
            </w:r>
            <w:proofErr w:type="spellStart"/>
            <w:r w:rsidRPr="00CC49DD">
              <w:rPr>
                <w:rFonts w:ascii="GHEA Grapalat" w:hAnsi="GHEA Grapalat" w:cs="Calibri"/>
                <w:b/>
                <w:bCs/>
                <w:sz w:val="16"/>
                <w:szCs w:val="16"/>
              </w:rPr>
              <w:t>Всего</w:t>
            </w:r>
            <w:proofErr w:type="spellEnd"/>
          </w:p>
          <w:p w14:paraId="7EDE362D" w14:textId="6C11C24C" w:rsidR="00CC49DD" w:rsidRPr="00CC49DD" w:rsidRDefault="00CC49DD" w:rsidP="00CC49DD">
            <w:pPr>
              <w:jc w:val="center"/>
              <w:rPr>
                <w:rFonts w:ascii="GHEA Grapalat" w:hAnsi="GHEA Grapalat" w:cs="Calibri"/>
                <w:b/>
                <w:bCs/>
                <w:sz w:val="16"/>
                <w:szCs w:val="16"/>
              </w:rPr>
            </w:pPr>
          </w:p>
        </w:tc>
      </w:tr>
      <w:tr w:rsidR="00CC49DD" w14:paraId="20A0596C" w14:textId="77777777" w:rsidTr="00CC49DD">
        <w:trPr>
          <w:trHeight w:val="975"/>
        </w:trPr>
        <w:tc>
          <w:tcPr>
            <w:tcW w:w="6390" w:type="dxa"/>
            <w:vMerge/>
            <w:tcBorders>
              <w:left w:val="single" w:sz="4" w:space="0" w:color="auto"/>
              <w:bottom w:val="single" w:sz="4" w:space="0" w:color="auto"/>
              <w:right w:val="single" w:sz="4" w:space="0" w:color="000000"/>
            </w:tcBorders>
            <w:noWrap/>
            <w:vAlign w:val="center"/>
          </w:tcPr>
          <w:p w14:paraId="7E907229" w14:textId="77777777" w:rsidR="00CC49DD" w:rsidRPr="00CC49DD" w:rsidRDefault="00CC49DD" w:rsidP="00CC49DD">
            <w:pPr>
              <w:jc w:val="center"/>
              <w:rPr>
                <w:rFonts w:ascii="GHEA Grapalat" w:hAnsi="GHEA Grapalat" w:cs="Calibri"/>
                <w:b/>
                <w:bCs/>
                <w:sz w:val="16"/>
                <w:szCs w:val="16"/>
              </w:rPr>
            </w:pPr>
          </w:p>
        </w:tc>
        <w:tc>
          <w:tcPr>
            <w:tcW w:w="960" w:type="dxa"/>
            <w:vMerge/>
            <w:tcBorders>
              <w:left w:val="nil"/>
              <w:bottom w:val="single" w:sz="4" w:space="0" w:color="auto"/>
              <w:right w:val="single" w:sz="4" w:space="0" w:color="auto"/>
            </w:tcBorders>
            <w:vAlign w:val="center"/>
          </w:tcPr>
          <w:p w14:paraId="06789D56" w14:textId="77777777" w:rsidR="00CC49DD" w:rsidRPr="00CC49DD" w:rsidRDefault="00CC49DD" w:rsidP="00CC49DD">
            <w:pPr>
              <w:jc w:val="center"/>
              <w:rPr>
                <w:rFonts w:ascii="GHEA Grapalat" w:hAnsi="GHEA Grapalat" w:cs="Calibri"/>
                <w:b/>
                <w:bCs/>
                <w:sz w:val="16"/>
                <w:szCs w:val="16"/>
              </w:rPr>
            </w:pPr>
          </w:p>
        </w:tc>
        <w:tc>
          <w:tcPr>
            <w:tcW w:w="960" w:type="dxa"/>
            <w:vMerge/>
            <w:tcBorders>
              <w:left w:val="nil"/>
              <w:bottom w:val="single" w:sz="4" w:space="0" w:color="auto"/>
              <w:right w:val="single" w:sz="4" w:space="0" w:color="auto"/>
            </w:tcBorders>
            <w:vAlign w:val="center"/>
          </w:tcPr>
          <w:p w14:paraId="5C38AB41" w14:textId="77777777" w:rsidR="00CC49DD" w:rsidRPr="00CC49DD" w:rsidRDefault="00CC49DD" w:rsidP="00CC49DD">
            <w:pPr>
              <w:jc w:val="center"/>
              <w:rPr>
                <w:rFonts w:ascii="GHEA Grapalat" w:hAnsi="GHEA Grapalat" w:cs="Calibri"/>
                <w:b/>
                <w:bCs/>
                <w:sz w:val="16"/>
                <w:szCs w:val="16"/>
              </w:rPr>
            </w:pPr>
          </w:p>
        </w:tc>
        <w:tc>
          <w:tcPr>
            <w:tcW w:w="1320" w:type="dxa"/>
            <w:tcBorders>
              <w:top w:val="single" w:sz="4" w:space="0" w:color="auto"/>
              <w:left w:val="nil"/>
              <w:bottom w:val="single" w:sz="4" w:space="0" w:color="auto"/>
              <w:right w:val="single" w:sz="4" w:space="0" w:color="auto"/>
            </w:tcBorders>
            <w:vAlign w:val="center"/>
          </w:tcPr>
          <w:p w14:paraId="050ED39A" w14:textId="03169B8D" w:rsidR="00CC49DD" w:rsidRPr="00CC49DD" w:rsidRDefault="00CC49DD" w:rsidP="00CC49DD">
            <w:pPr>
              <w:jc w:val="center"/>
              <w:rPr>
                <w:rFonts w:ascii="GHEA Grapalat" w:hAnsi="GHEA Grapalat" w:cs="Calibri"/>
                <w:b/>
                <w:bCs/>
                <w:sz w:val="16"/>
                <w:szCs w:val="16"/>
                <w:lang w:val="ru-RU"/>
              </w:rPr>
            </w:pPr>
            <w:proofErr w:type="spellStart"/>
            <w:r w:rsidRPr="00CC49DD">
              <w:rPr>
                <w:rFonts w:ascii="GHEA Grapalat" w:hAnsi="GHEA Grapalat" w:cs="Calibri"/>
                <w:b/>
                <w:bCs/>
                <w:sz w:val="16"/>
                <w:szCs w:val="16"/>
              </w:rPr>
              <w:t>Հազար</w:t>
            </w:r>
            <w:proofErr w:type="spellEnd"/>
            <w:r w:rsidRPr="00CC49DD">
              <w:rPr>
                <w:rFonts w:ascii="GHEA Grapalat" w:hAnsi="GHEA Grapalat" w:cs="Calibri"/>
                <w:b/>
                <w:bCs/>
                <w:sz w:val="16"/>
                <w:szCs w:val="16"/>
                <w:lang w:val="ru-RU"/>
              </w:rPr>
              <w:t xml:space="preserve"> </w:t>
            </w:r>
            <w:proofErr w:type="spellStart"/>
            <w:r w:rsidRPr="00CC49DD">
              <w:rPr>
                <w:rFonts w:ascii="GHEA Grapalat" w:hAnsi="GHEA Grapalat" w:cs="Calibri"/>
                <w:b/>
                <w:bCs/>
                <w:sz w:val="16"/>
                <w:szCs w:val="16"/>
              </w:rPr>
              <w:t>դրամ</w:t>
            </w:r>
            <w:proofErr w:type="spellEnd"/>
            <w:r w:rsidRPr="00CC49DD">
              <w:rPr>
                <w:rFonts w:ascii="GHEA Grapalat" w:hAnsi="GHEA Grapalat" w:cs="Calibri"/>
                <w:b/>
                <w:bCs/>
                <w:sz w:val="16"/>
                <w:szCs w:val="16"/>
              </w:rPr>
              <w:t xml:space="preserve">/ </w:t>
            </w:r>
            <w:r w:rsidRPr="00CC49DD">
              <w:rPr>
                <w:rFonts w:ascii="GHEA Grapalat" w:hAnsi="GHEA Grapalat" w:cs="Calibri"/>
                <w:b/>
                <w:bCs/>
                <w:sz w:val="16"/>
                <w:szCs w:val="16"/>
                <w:lang w:val="ru-RU"/>
              </w:rPr>
              <w:t>т</w:t>
            </w:r>
            <w:proofErr w:type="spellStart"/>
            <w:r w:rsidRPr="00CC49DD">
              <w:rPr>
                <w:rFonts w:ascii="GHEA Grapalat" w:hAnsi="GHEA Grapalat" w:cs="Calibri"/>
                <w:b/>
                <w:bCs/>
                <w:sz w:val="16"/>
                <w:szCs w:val="16"/>
              </w:rPr>
              <w:t>ысяча</w:t>
            </w:r>
            <w:proofErr w:type="spellEnd"/>
            <w:r w:rsidRPr="00CC49DD">
              <w:rPr>
                <w:rFonts w:ascii="GHEA Grapalat" w:hAnsi="GHEA Grapalat" w:cs="Calibri"/>
                <w:b/>
                <w:bCs/>
                <w:sz w:val="16"/>
                <w:szCs w:val="16"/>
              </w:rPr>
              <w:t xml:space="preserve"> </w:t>
            </w:r>
            <w:proofErr w:type="spellStart"/>
            <w:r w:rsidRPr="00CC49DD">
              <w:rPr>
                <w:rFonts w:ascii="GHEA Grapalat" w:hAnsi="GHEA Grapalat" w:cs="Calibri"/>
                <w:b/>
                <w:bCs/>
                <w:sz w:val="16"/>
                <w:szCs w:val="16"/>
              </w:rPr>
              <w:t>драмов</w:t>
            </w:r>
            <w:proofErr w:type="spellEnd"/>
          </w:p>
        </w:tc>
        <w:tc>
          <w:tcPr>
            <w:tcW w:w="1508" w:type="dxa"/>
            <w:tcBorders>
              <w:top w:val="single" w:sz="4" w:space="0" w:color="auto"/>
              <w:left w:val="nil"/>
              <w:bottom w:val="single" w:sz="4" w:space="0" w:color="auto"/>
              <w:right w:val="single" w:sz="4" w:space="0" w:color="auto"/>
            </w:tcBorders>
            <w:vAlign w:val="center"/>
          </w:tcPr>
          <w:p w14:paraId="24D87F82" w14:textId="1F052DD1" w:rsidR="00CC49DD" w:rsidRPr="00CC49DD" w:rsidRDefault="00CC49DD" w:rsidP="00CC49DD">
            <w:pPr>
              <w:jc w:val="center"/>
              <w:rPr>
                <w:rFonts w:ascii="GHEA Grapalat" w:hAnsi="GHEA Grapalat" w:cs="Calibri"/>
                <w:b/>
                <w:bCs/>
                <w:sz w:val="16"/>
                <w:szCs w:val="16"/>
              </w:rPr>
            </w:pPr>
            <w:proofErr w:type="spellStart"/>
            <w:r w:rsidRPr="00CC49DD">
              <w:rPr>
                <w:rFonts w:ascii="GHEA Grapalat" w:hAnsi="GHEA Grapalat" w:cs="Calibri"/>
                <w:b/>
                <w:bCs/>
                <w:sz w:val="16"/>
                <w:szCs w:val="16"/>
              </w:rPr>
              <w:t>Հազար</w:t>
            </w:r>
            <w:proofErr w:type="spellEnd"/>
            <w:r w:rsidRPr="00CC49DD">
              <w:rPr>
                <w:rFonts w:ascii="GHEA Grapalat" w:hAnsi="GHEA Grapalat" w:cs="Calibri"/>
                <w:b/>
                <w:bCs/>
                <w:sz w:val="16"/>
                <w:szCs w:val="16"/>
                <w:lang w:val="ru-RU"/>
              </w:rPr>
              <w:t xml:space="preserve"> </w:t>
            </w:r>
            <w:proofErr w:type="spellStart"/>
            <w:r w:rsidRPr="00CC49DD">
              <w:rPr>
                <w:rFonts w:ascii="GHEA Grapalat" w:hAnsi="GHEA Grapalat" w:cs="Calibri"/>
                <w:b/>
                <w:bCs/>
                <w:sz w:val="16"/>
                <w:szCs w:val="16"/>
              </w:rPr>
              <w:t>դ</w:t>
            </w:r>
            <w:r w:rsidRPr="00CC49DD">
              <w:rPr>
                <w:rFonts w:ascii="GHEA Grapalat" w:hAnsi="GHEA Grapalat" w:cs="Calibri"/>
                <w:b/>
                <w:bCs/>
                <w:sz w:val="16"/>
                <w:szCs w:val="16"/>
              </w:rPr>
              <w:t>րամ</w:t>
            </w:r>
            <w:proofErr w:type="spellEnd"/>
            <w:r w:rsidRPr="00CC49DD">
              <w:rPr>
                <w:rFonts w:ascii="GHEA Grapalat" w:hAnsi="GHEA Grapalat" w:cs="Calibri"/>
                <w:b/>
                <w:bCs/>
                <w:sz w:val="16"/>
                <w:szCs w:val="16"/>
              </w:rPr>
              <w:t xml:space="preserve">/ </w:t>
            </w:r>
            <w:r w:rsidRPr="00CC49DD">
              <w:rPr>
                <w:rFonts w:ascii="GHEA Grapalat" w:hAnsi="GHEA Grapalat" w:cs="Calibri"/>
                <w:b/>
                <w:bCs/>
                <w:sz w:val="16"/>
                <w:szCs w:val="16"/>
                <w:lang w:val="ru-RU"/>
              </w:rPr>
              <w:t>т</w:t>
            </w:r>
            <w:proofErr w:type="spellStart"/>
            <w:r w:rsidRPr="00CC49DD">
              <w:rPr>
                <w:rFonts w:ascii="GHEA Grapalat" w:hAnsi="GHEA Grapalat" w:cs="Calibri"/>
                <w:b/>
                <w:bCs/>
                <w:sz w:val="16"/>
                <w:szCs w:val="16"/>
              </w:rPr>
              <w:t>ысяча</w:t>
            </w:r>
            <w:proofErr w:type="spellEnd"/>
            <w:r w:rsidRPr="00CC49DD">
              <w:rPr>
                <w:rFonts w:ascii="GHEA Grapalat" w:hAnsi="GHEA Grapalat" w:cs="Calibri"/>
                <w:b/>
                <w:bCs/>
                <w:sz w:val="16"/>
                <w:szCs w:val="16"/>
              </w:rPr>
              <w:t xml:space="preserve"> </w:t>
            </w:r>
            <w:proofErr w:type="spellStart"/>
            <w:r w:rsidRPr="00CC49DD">
              <w:rPr>
                <w:rFonts w:ascii="GHEA Grapalat" w:hAnsi="GHEA Grapalat" w:cs="Calibri"/>
                <w:b/>
                <w:bCs/>
                <w:sz w:val="16"/>
                <w:szCs w:val="16"/>
              </w:rPr>
              <w:t>драмов</w:t>
            </w:r>
            <w:proofErr w:type="spellEnd"/>
          </w:p>
        </w:tc>
      </w:tr>
      <w:tr w:rsidR="00CC49DD" w14:paraId="67C036B7" w14:textId="77777777" w:rsidTr="00CC49DD">
        <w:trPr>
          <w:trHeight w:val="300"/>
        </w:trPr>
        <w:tc>
          <w:tcPr>
            <w:tcW w:w="6390" w:type="dxa"/>
            <w:tcBorders>
              <w:top w:val="single" w:sz="4" w:space="0" w:color="auto"/>
              <w:left w:val="single" w:sz="4" w:space="0" w:color="auto"/>
              <w:bottom w:val="single" w:sz="4" w:space="0" w:color="auto"/>
              <w:right w:val="single" w:sz="4" w:space="0" w:color="000000"/>
            </w:tcBorders>
            <w:noWrap/>
            <w:vAlign w:val="bottom"/>
            <w:hideMark/>
          </w:tcPr>
          <w:p w14:paraId="5217F325" w14:textId="77777777" w:rsidR="00CC49DD" w:rsidRDefault="00CC49DD">
            <w:pPr>
              <w:jc w:val="center"/>
              <w:rPr>
                <w:rFonts w:ascii="GHEA Grapalat" w:hAnsi="GHEA Grapalat" w:cs="Calibri"/>
                <w:sz w:val="16"/>
                <w:szCs w:val="16"/>
              </w:rPr>
            </w:pPr>
            <w:r>
              <w:rPr>
                <w:rFonts w:ascii="GHEA Grapalat" w:hAnsi="GHEA Grapalat" w:cs="Calibri"/>
                <w:sz w:val="16"/>
                <w:szCs w:val="16"/>
              </w:rPr>
              <w:t>1</w:t>
            </w:r>
          </w:p>
        </w:tc>
        <w:tc>
          <w:tcPr>
            <w:tcW w:w="960" w:type="dxa"/>
            <w:tcBorders>
              <w:top w:val="nil"/>
              <w:left w:val="nil"/>
              <w:bottom w:val="single" w:sz="4" w:space="0" w:color="auto"/>
              <w:right w:val="single" w:sz="4" w:space="0" w:color="auto"/>
            </w:tcBorders>
            <w:noWrap/>
            <w:vAlign w:val="bottom"/>
            <w:hideMark/>
          </w:tcPr>
          <w:p w14:paraId="7BD7A981" w14:textId="77777777" w:rsidR="00CC49DD" w:rsidRDefault="00CC49DD">
            <w:pPr>
              <w:jc w:val="center"/>
              <w:rPr>
                <w:rFonts w:ascii="GHEA Grapalat" w:hAnsi="GHEA Grapalat" w:cs="Calibri"/>
                <w:sz w:val="16"/>
                <w:szCs w:val="16"/>
              </w:rPr>
            </w:pPr>
            <w:r>
              <w:rPr>
                <w:rFonts w:ascii="GHEA Grapalat" w:hAnsi="GHEA Grapalat" w:cs="Calibri"/>
                <w:sz w:val="16"/>
                <w:szCs w:val="16"/>
              </w:rPr>
              <w:t>3</w:t>
            </w:r>
          </w:p>
        </w:tc>
        <w:tc>
          <w:tcPr>
            <w:tcW w:w="960" w:type="dxa"/>
            <w:tcBorders>
              <w:top w:val="nil"/>
              <w:left w:val="nil"/>
              <w:bottom w:val="single" w:sz="4" w:space="0" w:color="auto"/>
              <w:right w:val="single" w:sz="4" w:space="0" w:color="auto"/>
            </w:tcBorders>
            <w:noWrap/>
            <w:vAlign w:val="bottom"/>
            <w:hideMark/>
          </w:tcPr>
          <w:p w14:paraId="1B8EBC9E" w14:textId="77777777" w:rsidR="00CC49DD" w:rsidRDefault="00CC49DD">
            <w:pPr>
              <w:jc w:val="center"/>
              <w:rPr>
                <w:rFonts w:ascii="GHEA Grapalat" w:hAnsi="GHEA Grapalat" w:cs="Calibri"/>
                <w:sz w:val="16"/>
                <w:szCs w:val="16"/>
              </w:rPr>
            </w:pPr>
            <w:r>
              <w:rPr>
                <w:rFonts w:ascii="GHEA Grapalat" w:hAnsi="GHEA Grapalat" w:cs="Calibri"/>
                <w:sz w:val="16"/>
                <w:szCs w:val="16"/>
              </w:rPr>
              <w:t>4</w:t>
            </w:r>
          </w:p>
        </w:tc>
        <w:tc>
          <w:tcPr>
            <w:tcW w:w="1320" w:type="dxa"/>
            <w:tcBorders>
              <w:top w:val="nil"/>
              <w:left w:val="nil"/>
              <w:bottom w:val="single" w:sz="4" w:space="0" w:color="auto"/>
              <w:right w:val="single" w:sz="4" w:space="0" w:color="auto"/>
            </w:tcBorders>
            <w:noWrap/>
            <w:vAlign w:val="bottom"/>
            <w:hideMark/>
          </w:tcPr>
          <w:p w14:paraId="4DE6AB86" w14:textId="77777777" w:rsidR="00CC49DD" w:rsidRDefault="00CC49DD">
            <w:pPr>
              <w:jc w:val="center"/>
              <w:rPr>
                <w:rFonts w:ascii="GHEA Grapalat" w:hAnsi="GHEA Grapalat" w:cs="Calibri"/>
                <w:sz w:val="16"/>
                <w:szCs w:val="16"/>
              </w:rPr>
            </w:pPr>
            <w:r>
              <w:rPr>
                <w:rFonts w:ascii="GHEA Grapalat" w:hAnsi="GHEA Grapalat" w:cs="Calibri"/>
                <w:sz w:val="16"/>
                <w:szCs w:val="16"/>
              </w:rPr>
              <w:t>5</w:t>
            </w:r>
          </w:p>
        </w:tc>
        <w:tc>
          <w:tcPr>
            <w:tcW w:w="1508" w:type="dxa"/>
            <w:tcBorders>
              <w:top w:val="nil"/>
              <w:left w:val="nil"/>
              <w:bottom w:val="single" w:sz="4" w:space="0" w:color="auto"/>
              <w:right w:val="single" w:sz="4" w:space="0" w:color="auto"/>
            </w:tcBorders>
            <w:noWrap/>
            <w:vAlign w:val="bottom"/>
            <w:hideMark/>
          </w:tcPr>
          <w:p w14:paraId="254F2160" w14:textId="77777777" w:rsidR="00CC49DD" w:rsidRDefault="00CC49DD">
            <w:pPr>
              <w:jc w:val="center"/>
              <w:rPr>
                <w:rFonts w:ascii="GHEA Grapalat" w:hAnsi="GHEA Grapalat" w:cs="Calibri"/>
                <w:sz w:val="16"/>
                <w:szCs w:val="16"/>
              </w:rPr>
            </w:pPr>
            <w:r>
              <w:rPr>
                <w:rFonts w:ascii="GHEA Grapalat" w:hAnsi="GHEA Grapalat" w:cs="Calibri"/>
                <w:sz w:val="16"/>
                <w:szCs w:val="16"/>
              </w:rPr>
              <w:t>6</w:t>
            </w:r>
          </w:p>
        </w:tc>
      </w:tr>
      <w:tr w:rsidR="00CC49DD" w14:paraId="115254F1" w14:textId="77777777" w:rsidTr="00CC49DD">
        <w:trPr>
          <w:trHeight w:val="375"/>
        </w:trPr>
        <w:tc>
          <w:tcPr>
            <w:tcW w:w="6390" w:type="dxa"/>
            <w:tcBorders>
              <w:top w:val="single" w:sz="4" w:space="0" w:color="auto"/>
              <w:left w:val="single" w:sz="4" w:space="0" w:color="auto"/>
              <w:bottom w:val="nil"/>
              <w:right w:val="single" w:sz="4" w:space="0" w:color="000000"/>
            </w:tcBorders>
            <w:vAlign w:val="center"/>
            <w:hideMark/>
          </w:tcPr>
          <w:p w14:paraId="53FFF853" w14:textId="77777777" w:rsidR="00CC49DD" w:rsidRDefault="00CC49DD">
            <w:pPr>
              <w:jc w:val="center"/>
              <w:rPr>
                <w:rFonts w:ascii="GHEA Grapalat" w:hAnsi="GHEA Grapalat" w:cs="Calibri"/>
                <w:b/>
                <w:bCs/>
                <w:sz w:val="20"/>
                <w:szCs w:val="20"/>
                <w:u w:val="single"/>
              </w:rPr>
            </w:pPr>
            <w:r>
              <w:rPr>
                <w:rFonts w:ascii="GHEA Grapalat" w:hAnsi="GHEA Grapalat" w:cs="Calibri"/>
                <w:b/>
                <w:bCs/>
                <w:sz w:val="20"/>
                <w:szCs w:val="20"/>
                <w:u w:val="single"/>
              </w:rPr>
              <w:t xml:space="preserve">ՓՈՍԱՅԻՆ ՆՈՐՈԳՈՒՄ </w:t>
            </w:r>
          </w:p>
        </w:tc>
        <w:tc>
          <w:tcPr>
            <w:tcW w:w="960" w:type="dxa"/>
            <w:tcBorders>
              <w:top w:val="nil"/>
              <w:left w:val="nil"/>
              <w:bottom w:val="single" w:sz="4" w:space="0" w:color="auto"/>
              <w:right w:val="single" w:sz="4" w:space="0" w:color="auto"/>
            </w:tcBorders>
            <w:noWrap/>
            <w:vAlign w:val="center"/>
            <w:hideMark/>
          </w:tcPr>
          <w:p w14:paraId="1DE66CEF" w14:textId="77777777" w:rsidR="00CC49DD" w:rsidRDefault="00CC49DD">
            <w:pPr>
              <w:rPr>
                <w:rFonts w:ascii="GHEA Grapalat" w:hAnsi="GHEA Grapalat" w:cs="Calibri"/>
                <w:sz w:val="16"/>
                <w:szCs w:val="16"/>
              </w:rPr>
            </w:pPr>
            <w:r>
              <w:rPr>
                <w:rFonts w:ascii="Calibri" w:hAnsi="Calibri" w:cs="Calibri"/>
                <w:sz w:val="16"/>
                <w:szCs w:val="16"/>
              </w:rPr>
              <w:t> </w:t>
            </w:r>
          </w:p>
        </w:tc>
        <w:tc>
          <w:tcPr>
            <w:tcW w:w="960" w:type="dxa"/>
            <w:tcBorders>
              <w:top w:val="nil"/>
              <w:left w:val="nil"/>
              <w:bottom w:val="single" w:sz="4" w:space="0" w:color="auto"/>
              <w:right w:val="single" w:sz="4" w:space="0" w:color="auto"/>
            </w:tcBorders>
            <w:noWrap/>
            <w:vAlign w:val="center"/>
            <w:hideMark/>
          </w:tcPr>
          <w:p w14:paraId="2BEDCC11" w14:textId="77777777" w:rsidR="00CC49DD" w:rsidRDefault="00CC49DD">
            <w:pPr>
              <w:rPr>
                <w:rFonts w:ascii="GHEA Grapalat" w:hAnsi="GHEA Grapalat" w:cs="Calibri"/>
                <w:sz w:val="16"/>
                <w:szCs w:val="16"/>
              </w:rPr>
            </w:pPr>
            <w:r>
              <w:rPr>
                <w:rFonts w:ascii="Calibri" w:hAnsi="Calibri" w:cs="Calibri"/>
                <w:sz w:val="16"/>
                <w:szCs w:val="16"/>
              </w:rPr>
              <w:t> </w:t>
            </w:r>
          </w:p>
        </w:tc>
        <w:tc>
          <w:tcPr>
            <w:tcW w:w="1320" w:type="dxa"/>
            <w:tcBorders>
              <w:top w:val="nil"/>
              <w:left w:val="nil"/>
              <w:bottom w:val="single" w:sz="4" w:space="0" w:color="auto"/>
              <w:right w:val="single" w:sz="4" w:space="0" w:color="auto"/>
            </w:tcBorders>
            <w:noWrap/>
            <w:vAlign w:val="center"/>
            <w:hideMark/>
          </w:tcPr>
          <w:p w14:paraId="5CBA6757" w14:textId="77777777" w:rsidR="00CC49DD" w:rsidRDefault="00CC49DD">
            <w:pPr>
              <w:rPr>
                <w:rFonts w:ascii="GHEA Grapalat" w:hAnsi="GHEA Grapalat" w:cs="Calibri"/>
                <w:sz w:val="16"/>
                <w:szCs w:val="16"/>
              </w:rPr>
            </w:pPr>
            <w:r>
              <w:rPr>
                <w:rFonts w:ascii="Calibri" w:hAnsi="Calibri" w:cs="Calibri"/>
                <w:sz w:val="16"/>
                <w:szCs w:val="16"/>
              </w:rPr>
              <w:t> </w:t>
            </w:r>
          </w:p>
        </w:tc>
        <w:tc>
          <w:tcPr>
            <w:tcW w:w="1508" w:type="dxa"/>
            <w:tcBorders>
              <w:top w:val="nil"/>
              <w:left w:val="nil"/>
              <w:bottom w:val="single" w:sz="4" w:space="0" w:color="auto"/>
              <w:right w:val="single" w:sz="4" w:space="0" w:color="auto"/>
            </w:tcBorders>
            <w:noWrap/>
            <w:vAlign w:val="center"/>
            <w:hideMark/>
          </w:tcPr>
          <w:p w14:paraId="761B5329" w14:textId="77777777" w:rsidR="00CC49DD" w:rsidRDefault="00CC49DD">
            <w:pPr>
              <w:rPr>
                <w:rFonts w:ascii="GHEA Grapalat" w:hAnsi="GHEA Grapalat" w:cs="Calibri"/>
                <w:sz w:val="16"/>
                <w:szCs w:val="16"/>
              </w:rPr>
            </w:pPr>
            <w:r>
              <w:rPr>
                <w:rFonts w:ascii="Calibri" w:hAnsi="Calibri" w:cs="Calibri"/>
                <w:sz w:val="16"/>
                <w:szCs w:val="16"/>
              </w:rPr>
              <w:t> </w:t>
            </w:r>
          </w:p>
        </w:tc>
      </w:tr>
      <w:tr w:rsidR="00CC49DD" w14:paraId="33A49BD2" w14:textId="77777777" w:rsidTr="00CC49DD">
        <w:trPr>
          <w:trHeight w:val="2415"/>
        </w:trPr>
        <w:tc>
          <w:tcPr>
            <w:tcW w:w="6390" w:type="dxa"/>
            <w:tcBorders>
              <w:top w:val="single" w:sz="4" w:space="0" w:color="auto"/>
              <w:left w:val="single" w:sz="4" w:space="0" w:color="auto"/>
              <w:bottom w:val="nil"/>
              <w:right w:val="single" w:sz="4" w:space="0" w:color="000000"/>
            </w:tcBorders>
            <w:hideMark/>
          </w:tcPr>
          <w:p w14:paraId="1E915D92" w14:textId="77777777" w:rsidR="00CC49DD" w:rsidRDefault="00CC49DD">
            <w:pPr>
              <w:rPr>
                <w:rFonts w:ascii="GHEA Grapalat" w:hAnsi="GHEA Grapalat" w:cs="Calibri"/>
                <w:color w:val="000000"/>
                <w:sz w:val="22"/>
                <w:szCs w:val="22"/>
              </w:rPr>
            </w:pPr>
            <w:proofErr w:type="spellStart"/>
            <w:r>
              <w:rPr>
                <w:rFonts w:ascii="GHEA Grapalat" w:hAnsi="GHEA Grapalat" w:cs="Calibri"/>
                <w:color w:val="000000"/>
                <w:sz w:val="22"/>
                <w:szCs w:val="22"/>
              </w:rPr>
              <w:t>Ասֆալտբետոնյա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ծածկի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քանդում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ֆրեզով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ասֆալտապատման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ենթակա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ծածկի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մաքրում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կեղտից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փոշուց</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առաջացած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ասֆալտբետոնյա</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կտորներից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մակերեսի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մշակում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բիտումով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ասֆալտբետոնյա</w:t>
            </w:r>
            <w:proofErr w:type="spellEnd"/>
            <w:r>
              <w:rPr>
                <w:rFonts w:ascii="GHEA Grapalat" w:hAnsi="GHEA Grapalat" w:cs="Calibri"/>
                <w:color w:val="000000"/>
                <w:sz w:val="22"/>
                <w:szCs w:val="22"/>
              </w:rPr>
              <w:t xml:space="preserve"> h=5սմ </w:t>
            </w:r>
            <w:proofErr w:type="spellStart"/>
            <w:proofErr w:type="gramStart"/>
            <w:r>
              <w:rPr>
                <w:rFonts w:ascii="GHEA Grapalat" w:hAnsi="GHEA Grapalat" w:cs="Calibri"/>
                <w:color w:val="000000"/>
                <w:sz w:val="22"/>
                <w:szCs w:val="22"/>
              </w:rPr>
              <w:t>հաստությամբ</w:t>
            </w:r>
            <w:proofErr w:type="spellEnd"/>
            <w:r>
              <w:rPr>
                <w:rFonts w:ascii="GHEA Grapalat" w:hAnsi="GHEA Grapalat" w:cs="Calibri"/>
                <w:color w:val="000000"/>
                <w:sz w:val="22"/>
                <w:szCs w:val="22"/>
              </w:rPr>
              <w:t xml:space="preserve">  «</w:t>
            </w:r>
            <w:proofErr w:type="gramEnd"/>
            <w:r>
              <w:rPr>
                <w:rFonts w:ascii="GHEA Grapalat" w:hAnsi="GHEA Grapalat" w:cs="Calibri"/>
                <w:color w:val="000000"/>
                <w:sz w:val="22"/>
                <w:szCs w:val="22"/>
              </w:rPr>
              <w:t xml:space="preserve">Բ» </w:t>
            </w:r>
            <w:proofErr w:type="spellStart"/>
            <w:r>
              <w:rPr>
                <w:rFonts w:ascii="GHEA Grapalat" w:hAnsi="GHEA Grapalat" w:cs="Calibri"/>
                <w:color w:val="000000"/>
                <w:sz w:val="22"/>
                <w:szCs w:val="22"/>
              </w:rPr>
              <w:t>տիպի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խառնուրդի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տեղադրում</w:t>
            </w:r>
            <w:proofErr w:type="spellEnd"/>
            <w:r>
              <w:rPr>
                <w:rFonts w:ascii="GHEA Grapalat" w:hAnsi="GHEA Grapalat" w:cs="Calibri"/>
                <w:color w:val="000000"/>
                <w:sz w:val="22"/>
                <w:szCs w:val="22"/>
              </w:rPr>
              <w:t xml:space="preserve"> </w:t>
            </w:r>
          </w:p>
        </w:tc>
        <w:tc>
          <w:tcPr>
            <w:tcW w:w="960" w:type="dxa"/>
            <w:vMerge w:val="restart"/>
            <w:tcBorders>
              <w:top w:val="nil"/>
              <w:left w:val="nil"/>
              <w:bottom w:val="single" w:sz="4" w:space="0" w:color="000000"/>
              <w:right w:val="single" w:sz="4" w:space="0" w:color="auto"/>
            </w:tcBorders>
            <w:vAlign w:val="center"/>
            <w:hideMark/>
          </w:tcPr>
          <w:p w14:paraId="49BF7079" w14:textId="77777777" w:rsidR="00CC49DD" w:rsidRDefault="00CC49DD">
            <w:pPr>
              <w:jc w:val="center"/>
              <w:rPr>
                <w:rFonts w:ascii="Calibri" w:hAnsi="Calibri" w:cs="Calibri"/>
                <w:color w:val="000000"/>
                <w:sz w:val="22"/>
                <w:szCs w:val="22"/>
              </w:rPr>
            </w:pPr>
            <w:r>
              <w:rPr>
                <w:rFonts w:ascii="Calibri" w:hAnsi="Calibri" w:cs="Calibri"/>
                <w:color w:val="000000"/>
                <w:sz w:val="22"/>
                <w:szCs w:val="22"/>
              </w:rPr>
              <w:t>մ²/м²</w:t>
            </w:r>
          </w:p>
        </w:tc>
        <w:tc>
          <w:tcPr>
            <w:tcW w:w="960" w:type="dxa"/>
            <w:vMerge w:val="restart"/>
            <w:tcBorders>
              <w:top w:val="nil"/>
              <w:left w:val="single" w:sz="4" w:space="0" w:color="auto"/>
              <w:bottom w:val="single" w:sz="4" w:space="0" w:color="000000"/>
              <w:right w:val="single" w:sz="4" w:space="0" w:color="auto"/>
            </w:tcBorders>
            <w:vAlign w:val="center"/>
            <w:hideMark/>
          </w:tcPr>
          <w:p w14:paraId="504AA1E8" w14:textId="77777777" w:rsidR="00CC49DD" w:rsidRDefault="00CC49DD">
            <w:pPr>
              <w:jc w:val="center"/>
              <w:rPr>
                <w:rFonts w:ascii="Calibri" w:hAnsi="Calibri" w:cs="Calibri"/>
                <w:color w:val="000000"/>
                <w:sz w:val="22"/>
                <w:szCs w:val="22"/>
              </w:rPr>
            </w:pPr>
            <w:r>
              <w:rPr>
                <w:rFonts w:ascii="Calibri" w:hAnsi="Calibri" w:cs="Calibri"/>
                <w:color w:val="000000"/>
                <w:sz w:val="22"/>
                <w:szCs w:val="22"/>
              </w:rPr>
              <w:t>15000</w:t>
            </w:r>
          </w:p>
        </w:tc>
        <w:tc>
          <w:tcPr>
            <w:tcW w:w="1320" w:type="dxa"/>
            <w:vMerge w:val="restart"/>
            <w:tcBorders>
              <w:top w:val="nil"/>
              <w:left w:val="single" w:sz="4" w:space="0" w:color="auto"/>
              <w:bottom w:val="single" w:sz="4" w:space="0" w:color="000000"/>
              <w:right w:val="single" w:sz="4" w:space="0" w:color="auto"/>
            </w:tcBorders>
            <w:vAlign w:val="center"/>
            <w:hideMark/>
          </w:tcPr>
          <w:p w14:paraId="5A3213DA" w14:textId="77777777" w:rsidR="00CC49DD" w:rsidRDefault="00CC49DD">
            <w:pPr>
              <w:jc w:val="center"/>
              <w:rPr>
                <w:rFonts w:ascii="Calibri" w:hAnsi="Calibri" w:cs="Calibri"/>
                <w:color w:val="000000"/>
                <w:sz w:val="22"/>
                <w:szCs w:val="22"/>
              </w:rPr>
            </w:pPr>
            <w:r>
              <w:rPr>
                <w:rFonts w:ascii="Calibri" w:hAnsi="Calibri" w:cs="Calibri"/>
                <w:color w:val="000000"/>
                <w:sz w:val="22"/>
                <w:szCs w:val="22"/>
              </w:rPr>
              <w:t>5.69</w:t>
            </w:r>
          </w:p>
        </w:tc>
        <w:tc>
          <w:tcPr>
            <w:tcW w:w="1508" w:type="dxa"/>
            <w:vMerge w:val="restart"/>
            <w:tcBorders>
              <w:top w:val="nil"/>
              <w:left w:val="single" w:sz="4" w:space="0" w:color="auto"/>
              <w:bottom w:val="single" w:sz="4" w:space="0" w:color="000000"/>
              <w:right w:val="single" w:sz="4" w:space="0" w:color="auto"/>
            </w:tcBorders>
            <w:vAlign w:val="center"/>
            <w:hideMark/>
          </w:tcPr>
          <w:p w14:paraId="4E30727A" w14:textId="77777777" w:rsidR="00CC49DD" w:rsidRDefault="00CC49DD">
            <w:pPr>
              <w:jc w:val="center"/>
              <w:rPr>
                <w:rFonts w:ascii="Calibri" w:hAnsi="Calibri" w:cs="Calibri"/>
                <w:color w:val="000000"/>
                <w:sz w:val="22"/>
                <w:szCs w:val="22"/>
              </w:rPr>
            </w:pPr>
            <w:r>
              <w:rPr>
                <w:rFonts w:ascii="Calibri" w:hAnsi="Calibri" w:cs="Calibri"/>
                <w:color w:val="000000"/>
                <w:sz w:val="22"/>
                <w:szCs w:val="22"/>
              </w:rPr>
              <w:t>85350</w:t>
            </w:r>
          </w:p>
        </w:tc>
      </w:tr>
      <w:tr w:rsidR="00CC49DD" w:rsidRPr="00CC49DD" w14:paraId="6203E887" w14:textId="77777777" w:rsidTr="00CC49DD">
        <w:trPr>
          <w:trHeight w:val="2355"/>
        </w:trPr>
        <w:tc>
          <w:tcPr>
            <w:tcW w:w="6390" w:type="dxa"/>
            <w:tcBorders>
              <w:top w:val="nil"/>
              <w:left w:val="single" w:sz="4" w:space="0" w:color="auto"/>
              <w:bottom w:val="single" w:sz="4" w:space="0" w:color="auto"/>
              <w:right w:val="single" w:sz="4" w:space="0" w:color="000000"/>
            </w:tcBorders>
            <w:hideMark/>
          </w:tcPr>
          <w:p w14:paraId="4CFA9789" w14:textId="77777777" w:rsidR="00CC49DD" w:rsidRPr="00CC49DD" w:rsidRDefault="00CC49DD">
            <w:pPr>
              <w:rPr>
                <w:rFonts w:ascii="GHEA Grapalat" w:hAnsi="GHEA Grapalat" w:cs="Calibri"/>
                <w:color w:val="000000"/>
                <w:sz w:val="22"/>
                <w:szCs w:val="22"/>
                <w:lang w:val="ru-RU"/>
              </w:rPr>
            </w:pPr>
            <w:r w:rsidRPr="00CC49DD">
              <w:rPr>
                <w:rFonts w:ascii="GHEA Grapalat" w:hAnsi="GHEA Grapalat" w:cs="Calibri"/>
                <w:color w:val="000000"/>
                <w:sz w:val="22"/>
                <w:szCs w:val="22"/>
                <w:lang w:val="ru-RU"/>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Pr>
                <w:rFonts w:ascii="GHEA Grapalat" w:hAnsi="GHEA Grapalat" w:cs="Calibri"/>
                <w:color w:val="000000"/>
                <w:sz w:val="22"/>
                <w:szCs w:val="22"/>
              </w:rPr>
              <w:t>h</w:t>
            </w:r>
            <w:r w:rsidRPr="00CC49DD">
              <w:rPr>
                <w:rFonts w:ascii="GHEA Grapalat" w:hAnsi="GHEA Grapalat" w:cs="Calibri"/>
                <w:color w:val="000000"/>
                <w:sz w:val="22"/>
                <w:szCs w:val="22"/>
                <w:lang w:val="ru-RU"/>
              </w:rPr>
              <w:t>=5см.</w:t>
            </w:r>
          </w:p>
        </w:tc>
        <w:tc>
          <w:tcPr>
            <w:tcW w:w="960" w:type="dxa"/>
            <w:vMerge/>
            <w:tcBorders>
              <w:top w:val="nil"/>
              <w:left w:val="nil"/>
              <w:bottom w:val="single" w:sz="4" w:space="0" w:color="000000"/>
              <w:right w:val="single" w:sz="4" w:space="0" w:color="auto"/>
            </w:tcBorders>
            <w:vAlign w:val="center"/>
            <w:hideMark/>
          </w:tcPr>
          <w:p w14:paraId="44945137" w14:textId="77777777" w:rsidR="00CC49DD" w:rsidRPr="00CC49DD" w:rsidRDefault="00CC49DD">
            <w:pPr>
              <w:rPr>
                <w:rFonts w:ascii="Calibri" w:hAnsi="Calibri" w:cs="Calibri"/>
                <w:color w:val="000000"/>
                <w:sz w:val="22"/>
                <w:szCs w:val="22"/>
                <w:lang w:val="ru-RU"/>
              </w:rPr>
            </w:pPr>
          </w:p>
        </w:tc>
        <w:tc>
          <w:tcPr>
            <w:tcW w:w="960" w:type="dxa"/>
            <w:vMerge/>
            <w:tcBorders>
              <w:top w:val="nil"/>
              <w:left w:val="single" w:sz="4" w:space="0" w:color="auto"/>
              <w:bottom w:val="single" w:sz="4" w:space="0" w:color="000000"/>
              <w:right w:val="single" w:sz="4" w:space="0" w:color="auto"/>
            </w:tcBorders>
            <w:vAlign w:val="center"/>
            <w:hideMark/>
          </w:tcPr>
          <w:p w14:paraId="08FC7AC8" w14:textId="77777777" w:rsidR="00CC49DD" w:rsidRPr="00CC49DD" w:rsidRDefault="00CC49DD">
            <w:pPr>
              <w:rPr>
                <w:rFonts w:ascii="Calibri" w:hAnsi="Calibri" w:cs="Calibri"/>
                <w:color w:val="000000"/>
                <w:sz w:val="22"/>
                <w:szCs w:val="22"/>
                <w:lang w:val="ru-RU"/>
              </w:rPr>
            </w:pPr>
          </w:p>
        </w:tc>
        <w:tc>
          <w:tcPr>
            <w:tcW w:w="1320" w:type="dxa"/>
            <w:vMerge/>
            <w:tcBorders>
              <w:top w:val="nil"/>
              <w:left w:val="single" w:sz="4" w:space="0" w:color="auto"/>
              <w:bottom w:val="single" w:sz="4" w:space="0" w:color="000000"/>
              <w:right w:val="single" w:sz="4" w:space="0" w:color="auto"/>
            </w:tcBorders>
            <w:vAlign w:val="center"/>
            <w:hideMark/>
          </w:tcPr>
          <w:p w14:paraId="58FF0F4A" w14:textId="77777777" w:rsidR="00CC49DD" w:rsidRPr="00CC49DD" w:rsidRDefault="00CC49DD">
            <w:pPr>
              <w:rPr>
                <w:rFonts w:ascii="Calibri" w:hAnsi="Calibri" w:cs="Calibri"/>
                <w:color w:val="000000"/>
                <w:sz w:val="22"/>
                <w:szCs w:val="22"/>
                <w:lang w:val="ru-RU"/>
              </w:rPr>
            </w:pPr>
          </w:p>
        </w:tc>
        <w:tc>
          <w:tcPr>
            <w:tcW w:w="1508" w:type="dxa"/>
            <w:vMerge/>
            <w:tcBorders>
              <w:top w:val="nil"/>
              <w:left w:val="single" w:sz="4" w:space="0" w:color="auto"/>
              <w:bottom w:val="single" w:sz="4" w:space="0" w:color="000000"/>
              <w:right w:val="single" w:sz="4" w:space="0" w:color="auto"/>
            </w:tcBorders>
            <w:vAlign w:val="center"/>
            <w:hideMark/>
          </w:tcPr>
          <w:p w14:paraId="4BFA7268" w14:textId="77777777" w:rsidR="00CC49DD" w:rsidRPr="00CC49DD" w:rsidRDefault="00CC49DD">
            <w:pPr>
              <w:rPr>
                <w:rFonts w:ascii="Calibri" w:hAnsi="Calibri" w:cs="Calibri"/>
                <w:color w:val="000000"/>
                <w:sz w:val="22"/>
                <w:szCs w:val="22"/>
                <w:lang w:val="ru-RU"/>
              </w:rPr>
            </w:pPr>
          </w:p>
        </w:tc>
      </w:tr>
      <w:tr w:rsidR="00CC49DD" w14:paraId="34188426" w14:textId="77777777" w:rsidTr="00FB3D65">
        <w:trPr>
          <w:trHeight w:val="345"/>
        </w:trPr>
        <w:tc>
          <w:tcPr>
            <w:tcW w:w="6390" w:type="dxa"/>
            <w:tcBorders>
              <w:top w:val="nil"/>
              <w:left w:val="single" w:sz="4" w:space="0" w:color="auto"/>
              <w:bottom w:val="single" w:sz="4" w:space="0" w:color="auto"/>
              <w:right w:val="single" w:sz="4" w:space="0" w:color="auto"/>
            </w:tcBorders>
            <w:noWrap/>
            <w:vAlign w:val="center"/>
            <w:hideMark/>
          </w:tcPr>
          <w:p w14:paraId="53E21DF4" w14:textId="4571958C" w:rsidR="00CC49DD" w:rsidRPr="00CC49DD" w:rsidRDefault="00CC49DD">
            <w:pPr>
              <w:rPr>
                <w:rFonts w:ascii="GHEA Grapalat" w:hAnsi="GHEA Grapalat" w:cs="Calibri"/>
                <w:lang w:val="ru-RU"/>
              </w:rPr>
            </w:pPr>
            <w:proofErr w:type="spellStart"/>
            <w:r>
              <w:rPr>
                <w:rFonts w:ascii="GHEA Grapalat" w:hAnsi="GHEA Grapalat" w:cs="Calibri"/>
              </w:rPr>
              <w:t>Ընդամենը</w:t>
            </w:r>
            <w:proofErr w:type="spellEnd"/>
            <w:r>
              <w:rPr>
                <w:rFonts w:ascii="GHEA Grapalat" w:hAnsi="GHEA Grapalat" w:cs="Calibri"/>
              </w:rPr>
              <w:t xml:space="preserve">/ </w:t>
            </w:r>
            <w:proofErr w:type="spellStart"/>
            <w:r>
              <w:rPr>
                <w:rFonts w:ascii="GHEA Grapalat" w:hAnsi="GHEA Grapalat" w:cs="Calibri"/>
              </w:rPr>
              <w:t>Всего</w:t>
            </w:r>
            <w:proofErr w:type="spellEnd"/>
          </w:p>
        </w:tc>
        <w:tc>
          <w:tcPr>
            <w:tcW w:w="960" w:type="dxa"/>
            <w:tcBorders>
              <w:top w:val="nil"/>
              <w:left w:val="nil"/>
              <w:bottom w:val="single" w:sz="4" w:space="0" w:color="auto"/>
              <w:right w:val="single" w:sz="4" w:space="0" w:color="auto"/>
            </w:tcBorders>
            <w:vAlign w:val="center"/>
            <w:hideMark/>
          </w:tcPr>
          <w:p w14:paraId="24A40C0F" w14:textId="77777777" w:rsidR="00CC49DD" w:rsidRDefault="00CC49DD">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446F5CF0" w14:textId="77777777" w:rsidR="00CC49DD" w:rsidRDefault="00CC49DD">
            <w:pPr>
              <w:jc w:val="center"/>
              <w:rPr>
                <w:rFonts w:ascii="GHEA Grapalat" w:hAnsi="GHEA Grapalat" w:cs="Calibri"/>
                <w:color w:val="000000"/>
                <w:sz w:val="22"/>
                <w:szCs w:val="22"/>
              </w:rPr>
            </w:pPr>
            <w:r>
              <w:rPr>
                <w:rFonts w:ascii="Calibri" w:hAnsi="Calibri" w:cs="Calibri"/>
                <w:color w:val="000000"/>
                <w:sz w:val="22"/>
                <w:szCs w:val="22"/>
              </w:rPr>
              <w:t> </w:t>
            </w:r>
          </w:p>
        </w:tc>
        <w:tc>
          <w:tcPr>
            <w:tcW w:w="1320" w:type="dxa"/>
            <w:tcBorders>
              <w:top w:val="nil"/>
              <w:left w:val="nil"/>
              <w:bottom w:val="single" w:sz="4" w:space="0" w:color="auto"/>
              <w:right w:val="single" w:sz="4" w:space="0" w:color="auto"/>
            </w:tcBorders>
            <w:noWrap/>
            <w:vAlign w:val="bottom"/>
            <w:hideMark/>
          </w:tcPr>
          <w:p w14:paraId="7F4D3395" w14:textId="77777777" w:rsidR="00CC49DD" w:rsidRDefault="00CC49DD">
            <w:pPr>
              <w:rPr>
                <w:rFonts w:ascii="GHEA Grapalat" w:hAnsi="GHEA Grapalat" w:cs="Calibri"/>
                <w:color w:val="000000"/>
                <w:sz w:val="22"/>
                <w:szCs w:val="22"/>
              </w:rPr>
            </w:pPr>
            <w:r>
              <w:rPr>
                <w:rFonts w:ascii="Calibri" w:hAnsi="Calibri" w:cs="Calibri"/>
                <w:color w:val="000000"/>
                <w:sz w:val="22"/>
                <w:szCs w:val="22"/>
              </w:rPr>
              <w:t> </w:t>
            </w:r>
          </w:p>
        </w:tc>
        <w:tc>
          <w:tcPr>
            <w:tcW w:w="1508" w:type="dxa"/>
            <w:tcBorders>
              <w:top w:val="nil"/>
              <w:left w:val="nil"/>
              <w:bottom w:val="single" w:sz="4" w:space="0" w:color="auto"/>
              <w:right w:val="single" w:sz="4" w:space="0" w:color="auto"/>
            </w:tcBorders>
            <w:noWrap/>
            <w:vAlign w:val="bottom"/>
            <w:hideMark/>
          </w:tcPr>
          <w:p w14:paraId="4FC0D782" w14:textId="77777777" w:rsidR="00CC49DD" w:rsidRDefault="00CC49DD">
            <w:pPr>
              <w:jc w:val="right"/>
              <w:rPr>
                <w:rFonts w:ascii="GHEA Grapalat" w:hAnsi="GHEA Grapalat" w:cs="Calibri"/>
                <w:color w:val="000000"/>
                <w:sz w:val="22"/>
                <w:szCs w:val="22"/>
              </w:rPr>
            </w:pPr>
            <w:r>
              <w:rPr>
                <w:rFonts w:ascii="GHEA Grapalat" w:hAnsi="GHEA Grapalat" w:cs="Calibri"/>
                <w:color w:val="000000"/>
                <w:sz w:val="22"/>
                <w:szCs w:val="22"/>
              </w:rPr>
              <w:t>85350</w:t>
            </w:r>
          </w:p>
        </w:tc>
      </w:tr>
      <w:tr w:rsidR="00CC49DD" w14:paraId="3BD1F34D" w14:textId="77777777" w:rsidTr="00CC49DD">
        <w:trPr>
          <w:trHeight w:val="345"/>
        </w:trPr>
        <w:tc>
          <w:tcPr>
            <w:tcW w:w="6390" w:type="dxa"/>
            <w:tcBorders>
              <w:top w:val="single" w:sz="4" w:space="0" w:color="auto"/>
              <w:left w:val="single" w:sz="4" w:space="0" w:color="auto"/>
              <w:bottom w:val="single" w:sz="4" w:space="0" w:color="auto"/>
              <w:right w:val="single" w:sz="4" w:space="0" w:color="000000"/>
            </w:tcBorders>
            <w:vAlign w:val="bottom"/>
            <w:hideMark/>
          </w:tcPr>
          <w:p w14:paraId="2B926B31" w14:textId="77777777" w:rsidR="00CC49DD" w:rsidRDefault="00CC49DD">
            <w:pPr>
              <w:rPr>
                <w:rFonts w:ascii="GHEA Grapalat" w:hAnsi="GHEA Grapalat" w:cs="Calibri"/>
                <w:color w:val="000000"/>
              </w:rPr>
            </w:pPr>
            <w:r>
              <w:rPr>
                <w:rFonts w:ascii="GHEA Grapalat" w:hAnsi="GHEA Grapalat" w:cs="Calibri"/>
                <w:color w:val="000000"/>
              </w:rPr>
              <w:t>ԱԱՀ 20 % / НДС 20 %</w:t>
            </w:r>
          </w:p>
        </w:tc>
        <w:tc>
          <w:tcPr>
            <w:tcW w:w="960" w:type="dxa"/>
            <w:tcBorders>
              <w:top w:val="nil"/>
              <w:left w:val="nil"/>
              <w:bottom w:val="single" w:sz="4" w:space="0" w:color="auto"/>
              <w:right w:val="single" w:sz="4" w:space="0" w:color="auto"/>
            </w:tcBorders>
            <w:vAlign w:val="center"/>
            <w:hideMark/>
          </w:tcPr>
          <w:p w14:paraId="2B26F1EC" w14:textId="77777777" w:rsidR="00CC49DD" w:rsidRDefault="00CC49DD">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101BAA47" w14:textId="77777777" w:rsidR="00CC49DD" w:rsidRDefault="00CC49DD">
            <w:pPr>
              <w:jc w:val="center"/>
              <w:rPr>
                <w:rFonts w:ascii="GHEA Grapalat" w:hAnsi="GHEA Grapalat" w:cs="Calibri"/>
                <w:color w:val="000000"/>
                <w:sz w:val="22"/>
                <w:szCs w:val="22"/>
              </w:rPr>
            </w:pPr>
            <w:r>
              <w:rPr>
                <w:rFonts w:ascii="Calibri" w:hAnsi="Calibri" w:cs="Calibri"/>
                <w:color w:val="000000"/>
                <w:sz w:val="22"/>
                <w:szCs w:val="22"/>
              </w:rPr>
              <w:t> </w:t>
            </w:r>
          </w:p>
        </w:tc>
        <w:tc>
          <w:tcPr>
            <w:tcW w:w="1320" w:type="dxa"/>
            <w:tcBorders>
              <w:top w:val="nil"/>
              <w:left w:val="nil"/>
              <w:bottom w:val="single" w:sz="4" w:space="0" w:color="auto"/>
              <w:right w:val="single" w:sz="4" w:space="0" w:color="auto"/>
            </w:tcBorders>
            <w:noWrap/>
            <w:vAlign w:val="bottom"/>
            <w:hideMark/>
          </w:tcPr>
          <w:p w14:paraId="10601A79" w14:textId="77777777" w:rsidR="00CC49DD" w:rsidRDefault="00CC49DD">
            <w:pPr>
              <w:rPr>
                <w:rFonts w:ascii="GHEA Grapalat" w:hAnsi="GHEA Grapalat" w:cs="Calibri"/>
                <w:color w:val="000000"/>
                <w:sz w:val="22"/>
                <w:szCs w:val="22"/>
              </w:rPr>
            </w:pPr>
            <w:r>
              <w:rPr>
                <w:rFonts w:ascii="Calibri" w:hAnsi="Calibri" w:cs="Calibri"/>
                <w:color w:val="000000"/>
                <w:sz w:val="22"/>
                <w:szCs w:val="22"/>
              </w:rPr>
              <w:t> </w:t>
            </w:r>
          </w:p>
        </w:tc>
        <w:tc>
          <w:tcPr>
            <w:tcW w:w="1508" w:type="dxa"/>
            <w:tcBorders>
              <w:top w:val="nil"/>
              <w:left w:val="nil"/>
              <w:bottom w:val="single" w:sz="4" w:space="0" w:color="auto"/>
              <w:right w:val="single" w:sz="4" w:space="0" w:color="auto"/>
            </w:tcBorders>
            <w:noWrap/>
            <w:vAlign w:val="bottom"/>
            <w:hideMark/>
          </w:tcPr>
          <w:p w14:paraId="51E43BAB" w14:textId="77777777" w:rsidR="00CC49DD" w:rsidRDefault="00CC49DD">
            <w:pPr>
              <w:jc w:val="right"/>
              <w:rPr>
                <w:rFonts w:ascii="GHEA Grapalat" w:hAnsi="GHEA Grapalat" w:cs="Calibri"/>
                <w:color w:val="000000"/>
                <w:sz w:val="22"/>
                <w:szCs w:val="22"/>
              </w:rPr>
            </w:pPr>
            <w:r>
              <w:rPr>
                <w:rFonts w:ascii="GHEA Grapalat" w:hAnsi="GHEA Grapalat" w:cs="Calibri"/>
                <w:color w:val="000000"/>
                <w:sz w:val="22"/>
                <w:szCs w:val="22"/>
              </w:rPr>
              <w:t>17070</w:t>
            </w:r>
          </w:p>
        </w:tc>
      </w:tr>
      <w:tr w:rsidR="00CC49DD" w14:paraId="61AD86DB" w14:textId="77777777" w:rsidTr="00CC49DD">
        <w:trPr>
          <w:trHeight w:val="345"/>
        </w:trPr>
        <w:tc>
          <w:tcPr>
            <w:tcW w:w="6390" w:type="dxa"/>
            <w:tcBorders>
              <w:top w:val="single" w:sz="4" w:space="0" w:color="auto"/>
              <w:left w:val="single" w:sz="4" w:space="0" w:color="auto"/>
              <w:bottom w:val="single" w:sz="4" w:space="0" w:color="auto"/>
              <w:right w:val="single" w:sz="4" w:space="0" w:color="000000"/>
            </w:tcBorders>
            <w:vAlign w:val="bottom"/>
            <w:hideMark/>
          </w:tcPr>
          <w:p w14:paraId="006FA532" w14:textId="77777777" w:rsidR="00CC49DD" w:rsidRDefault="00CC49DD">
            <w:pPr>
              <w:rPr>
                <w:rFonts w:ascii="GHEA Grapalat" w:hAnsi="GHEA Grapalat" w:cs="Calibri"/>
                <w:b/>
                <w:bCs/>
                <w:color w:val="000000"/>
              </w:rPr>
            </w:pPr>
            <w:proofErr w:type="spellStart"/>
            <w:r>
              <w:rPr>
                <w:rFonts w:ascii="GHEA Grapalat" w:hAnsi="GHEA Grapalat" w:cs="Calibri"/>
                <w:b/>
                <w:bCs/>
                <w:color w:val="000000"/>
              </w:rPr>
              <w:t>Ընդամենը</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Всего</w:t>
            </w:r>
            <w:proofErr w:type="spellEnd"/>
          </w:p>
        </w:tc>
        <w:tc>
          <w:tcPr>
            <w:tcW w:w="960" w:type="dxa"/>
            <w:tcBorders>
              <w:top w:val="nil"/>
              <w:left w:val="nil"/>
              <w:bottom w:val="single" w:sz="4" w:space="0" w:color="auto"/>
              <w:right w:val="single" w:sz="4" w:space="0" w:color="auto"/>
            </w:tcBorders>
            <w:vAlign w:val="center"/>
            <w:hideMark/>
          </w:tcPr>
          <w:p w14:paraId="562128EF" w14:textId="77777777" w:rsidR="00CC49DD" w:rsidRDefault="00CC49DD">
            <w:pPr>
              <w:jc w:val="center"/>
              <w:rPr>
                <w:rFonts w:ascii="GHEA Grapalat" w:hAnsi="GHEA Grapalat"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vAlign w:val="center"/>
            <w:hideMark/>
          </w:tcPr>
          <w:p w14:paraId="512C3463" w14:textId="77777777" w:rsidR="00CC49DD" w:rsidRDefault="00CC49DD">
            <w:pPr>
              <w:jc w:val="center"/>
              <w:rPr>
                <w:rFonts w:ascii="GHEA Grapalat" w:hAnsi="GHEA Grapalat" w:cs="Calibri"/>
                <w:color w:val="000000"/>
                <w:sz w:val="22"/>
                <w:szCs w:val="22"/>
              </w:rPr>
            </w:pPr>
            <w:r>
              <w:rPr>
                <w:rFonts w:ascii="Calibri" w:hAnsi="Calibri" w:cs="Calibri"/>
                <w:color w:val="000000"/>
                <w:sz w:val="22"/>
                <w:szCs w:val="22"/>
              </w:rPr>
              <w:t> </w:t>
            </w:r>
          </w:p>
        </w:tc>
        <w:tc>
          <w:tcPr>
            <w:tcW w:w="1320" w:type="dxa"/>
            <w:tcBorders>
              <w:top w:val="nil"/>
              <w:left w:val="nil"/>
              <w:bottom w:val="single" w:sz="4" w:space="0" w:color="auto"/>
              <w:right w:val="single" w:sz="4" w:space="0" w:color="auto"/>
            </w:tcBorders>
            <w:noWrap/>
            <w:vAlign w:val="bottom"/>
            <w:hideMark/>
          </w:tcPr>
          <w:p w14:paraId="27E29DEC" w14:textId="77777777" w:rsidR="00CC49DD" w:rsidRDefault="00CC49DD">
            <w:pPr>
              <w:rPr>
                <w:rFonts w:ascii="GHEA Grapalat" w:hAnsi="GHEA Grapalat" w:cs="Calibri"/>
                <w:color w:val="000000"/>
                <w:sz w:val="22"/>
                <w:szCs w:val="22"/>
              </w:rPr>
            </w:pPr>
            <w:r>
              <w:rPr>
                <w:rFonts w:ascii="Calibri" w:hAnsi="Calibri" w:cs="Calibri"/>
                <w:color w:val="000000"/>
                <w:sz w:val="22"/>
                <w:szCs w:val="22"/>
              </w:rPr>
              <w:t> </w:t>
            </w:r>
          </w:p>
        </w:tc>
        <w:tc>
          <w:tcPr>
            <w:tcW w:w="1508" w:type="dxa"/>
            <w:tcBorders>
              <w:top w:val="nil"/>
              <w:left w:val="nil"/>
              <w:bottom w:val="single" w:sz="4" w:space="0" w:color="auto"/>
              <w:right w:val="single" w:sz="4" w:space="0" w:color="auto"/>
            </w:tcBorders>
            <w:noWrap/>
            <w:vAlign w:val="bottom"/>
            <w:hideMark/>
          </w:tcPr>
          <w:p w14:paraId="3BD1260D" w14:textId="77777777" w:rsidR="00CC49DD" w:rsidRDefault="00CC49DD">
            <w:pPr>
              <w:jc w:val="right"/>
              <w:rPr>
                <w:rFonts w:ascii="GHEA Grapalat" w:hAnsi="GHEA Grapalat" w:cs="Calibri"/>
                <w:b/>
                <w:bCs/>
                <w:color w:val="000000"/>
                <w:sz w:val="22"/>
                <w:szCs w:val="22"/>
              </w:rPr>
            </w:pPr>
            <w:r>
              <w:rPr>
                <w:rFonts w:ascii="GHEA Grapalat" w:hAnsi="GHEA Grapalat" w:cs="Calibri"/>
                <w:b/>
                <w:bCs/>
                <w:color w:val="000000"/>
                <w:sz w:val="22"/>
                <w:szCs w:val="22"/>
              </w:rPr>
              <w:t>102420</w:t>
            </w:r>
          </w:p>
        </w:tc>
      </w:tr>
    </w:tbl>
    <w:p w14:paraId="18D15B9E" w14:textId="32B4883A" w:rsidR="00784666" w:rsidRDefault="00784666" w:rsidP="00F57B7D">
      <w:pPr>
        <w:ind w:firstLine="567"/>
        <w:jc w:val="right"/>
        <w:rPr>
          <w:rFonts w:ascii="GHEA Grapalat" w:hAnsi="GHEA Grapalat"/>
          <w:i/>
          <w:lang w:val="pt-BR"/>
        </w:rPr>
      </w:pPr>
    </w:p>
    <w:p w14:paraId="020BC8FF" w14:textId="77777777" w:rsidR="00220463" w:rsidRDefault="00220463" w:rsidP="00F57B7D">
      <w:pPr>
        <w:ind w:firstLine="567"/>
        <w:jc w:val="right"/>
        <w:rPr>
          <w:rFonts w:ascii="GHEA Grapalat" w:hAnsi="GHEA Grapalat"/>
          <w:i/>
          <w:lang w:val="pt-BR"/>
        </w:rPr>
      </w:pPr>
    </w:p>
    <w:p w14:paraId="4DFF72FB" w14:textId="66C05280" w:rsidR="006B5A42" w:rsidRDefault="006B5A42" w:rsidP="006B5A42">
      <w:pPr>
        <w:jc w:val="center"/>
        <w:rPr>
          <w:rFonts w:ascii="GHEA Grapalat" w:hAnsi="GHEA Grapalat" w:cs="Calibri"/>
          <w:b/>
          <w:bCs/>
          <w:iCs/>
          <w:szCs w:val="16"/>
          <w:lang w:val="hy-AM"/>
        </w:rPr>
      </w:pPr>
      <w:r w:rsidRPr="00BC2E21">
        <w:rPr>
          <w:rFonts w:ascii="GHEA Grapalat" w:hAnsi="GHEA Grapalat" w:cs="Calibri"/>
          <w:b/>
          <w:bCs/>
          <w:iCs/>
          <w:szCs w:val="16"/>
          <w:lang w:val="hy-AM"/>
        </w:rPr>
        <w:t>ԱՅԼ ՍԱՀՄԱՆՎԱԾ ՊԱՅՄԱՆՆԵՐ</w:t>
      </w:r>
      <w:r>
        <w:rPr>
          <w:rFonts w:ascii="GHEA Grapalat" w:hAnsi="GHEA Grapalat" w:cs="Calibri"/>
          <w:b/>
          <w:bCs/>
          <w:iCs/>
          <w:szCs w:val="16"/>
          <w:lang w:val="hy-AM"/>
        </w:rPr>
        <w:t>*</w:t>
      </w:r>
    </w:p>
    <w:p w14:paraId="5FE970C5" w14:textId="77777777" w:rsidR="006B5A42" w:rsidRDefault="006B5A42" w:rsidP="006B5A42">
      <w:pPr>
        <w:jc w:val="both"/>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CC49DD" w:rsidRPr="00FE6F05" w14:paraId="5ACC8238" w14:textId="77777777" w:rsidTr="00090F2B">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DEBE4E5" w14:textId="77777777" w:rsidR="00CC49DD" w:rsidRPr="00FE6F05" w:rsidRDefault="00CC49DD" w:rsidP="00090F2B">
            <w:pPr>
              <w:tabs>
                <w:tab w:val="left" w:pos="3030"/>
              </w:tabs>
              <w:rPr>
                <w:rFonts w:ascii="GHEA Grapalat" w:hAnsi="GHEA Grapalat"/>
                <w:sz w:val="20"/>
                <w:szCs w:val="20"/>
                <w:lang w:val="hy-AM"/>
              </w:rPr>
            </w:pPr>
            <w:r w:rsidRPr="00FE6F05">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DB8EF99" w14:textId="77777777" w:rsidR="00CC49DD" w:rsidRPr="00FE6F05" w:rsidRDefault="00CC49DD" w:rsidP="00090F2B">
            <w:pPr>
              <w:rPr>
                <w:rFonts w:ascii="GHEA Grapalat" w:hAnsi="GHEA Grapalat"/>
                <w:sz w:val="20"/>
                <w:szCs w:val="20"/>
                <w:lang w:val="hy-AM"/>
              </w:rPr>
            </w:pPr>
            <w:r w:rsidRPr="00FE6F05">
              <w:rPr>
                <w:rFonts w:ascii="GHEA Grapalat" w:hAnsi="GHEA Grapalat"/>
                <w:sz w:val="20"/>
                <w:szCs w:val="20"/>
                <w:lang w:val="hy-AM"/>
              </w:rPr>
              <w:t>Չի պահան</w:t>
            </w:r>
            <w:r w:rsidRPr="00FE6F05">
              <w:rPr>
                <w:rFonts w:ascii="GHEA Grapalat" w:hAnsi="GHEA Grapalat"/>
                <w:sz w:val="20"/>
                <w:szCs w:val="20"/>
              </w:rPr>
              <w:t>ջ</w:t>
            </w:r>
            <w:r w:rsidRPr="00FE6F05">
              <w:rPr>
                <w:rFonts w:ascii="GHEA Grapalat" w:hAnsi="GHEA Grapalat"/>
                <w:sz w:val="20"/>
                <w:szCs w:val="20"/>
                <w:lang w:val="hy-AM"/>
              </w:rPr>
              <w:t>վում</w:t>
            </w:r>
          </w:p>
        </w:tc>
      </w:tr>
      <w:tr w:rsidR="00CC49DD" w:rsidRPr="00713F4F" w14:paraId="4ADAACD7" w14:textId="77777777" w:rsidTr="00090F2B">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2AC7CAD" w14:textId="77777777" w:rsidR="00CC49DD" w:rsidRDefault="00CC49DD" w:rsidP="00090F2B">
            <w:pPr>
              <w:rPr>
                <w:rFonts w:ascii="GHEA Grapalat" w:hAnsi="GHEA Grapalat"/>
                <w:sz w:val="20"/>
                <w:szCs w:val="20"/>
                <w:lang w:val="hy-AM"/>
              </w:rPr>
            </w:pPr>
            <w:r w:rsidRPr="00FE6F05">
              <w:rPr>
                <w:rFonts w:ascii="Sylfaen" w:hAnsi="Sylfaen"/>
                <w:sz w:val="20"/>
                <w:szCs w:val="17"/>
                <w:lang w:val="hy-AM"/>
              </w:rPr>
              <w:t>*</w:t>
            </w:r>
            <w:r w:rsidRPr="00FE6F05">
              <w:rPr>
                <w:rFonts w:ascii="GHEA Grapalat" w:hAnsi="GHEA Grapalat"/>
                <w:sz w:val="20"/>
                <w:szCs w:val="20"/>
                <w:lang w:val="hy-AM"/>
              </w:rPr>
              <w:t>Մաս</w:t>
            </w:r>
            <w:r w:rsidRPr="00AD60F0">
              <w:rPr>
                <w:rFonts w:ascii="GHEA Grapalat" w:hAnsi="GHEA Grapalat"/>
                <w:sz w:val="20"/>
                <w:szCs w:val="20"/>
                <w:lang w:val="hy-AM"/>
              </w:rPr>
              <w:t xml:space="preserve">նակիցը պետք է ունենա շինարարության իրականացման գործունեության </w:t>
            </w:r>
            <w:r w:rsidRPr="00AD60F0">
              <w:rPr>
                <w:rFonts w:ascii="GHEA Grapalat" w:hAnsi="GHEA Grapalat"/>
                <w:b/>
                <w:bCs/>
                <w:sz w:val="20"/>
                <w:szCs w:val="20"/>
                <w:lang w:val="hy-AM"/>
              </w:rPr>
              <w:t>առնվազն 3-րդ դասի լիցենզիա</w:t>
            </w:r>
            <w:r w:rsidRPr="00AD60F0">
              <w:rPr>
                <w:rFonts w:ascii="GHEA Grapalat" w:hAnsi="GHEA Grapalat"/>
                <w:sz w:val="20"/>
                <w:szCs w:val="20"/>
                <w:lang w:val="hy-AM"/>
              </w:rPr>
              <w:t>՝ ըստ քաղաքաշինության հետևյալ ոլորտների`</w:t>
            </w:r>
          </w:p>
          <w:p w14:paraId="5E37ECFC" w14:textId="77777777" w:rsidR="00CC49DD" w:rsidRPr="00AD60F0" w:rsidRDefault="00CC49DD" w:rsidP="00090F2B">
            <w:pPr>
              <w:rPr>
                <w:rFonts w:ascii="GHEA Grapalat" w:hAnsi="GHEA Grapalat"/>
                <w:sz w:val="20"/>
                <w:szCs w:val="20"/>
                <w:lang w:val="hy-AM"/>
              </w:rPr>
            </w:pPr>
          </w:p>
          <w:p w14:paraId="228B6E5E" w14:textId="77777777" w:rsidR="00CC49DD" w:rsidRPr="00FE6F05" w:rsidRDefault="00CC49DD" w:rsidP="00090F2B">
            <w:pPr>
              <w:rPr>
                <w:rFonts w:ascii="GHEA Grapalat" w:hAnsi="GHEA Grapalat"/>
                <w:sz w:val="20"/>
                <w:szCs w:val="20"/>
                <w:lang w:val="hy-AM"/>
              </w:rPr>
            </w:pPr>
            <w:r w:rsidRPr="00AD60F0">
              <w:rPr>
                <w:rFonts w:ascii="GHEA Grapalat" w:hAnsi="GHEA Grapalat"/>
                <w:sz w:val="20"/>
                <w:szCs w:val="20"/>
                <w:lang w:val="hy-AM"/>
              </w:rPr>
              <w:t>1</w:t>
            </w:r>
            <w:r w:rsidRPr="00AD60F0">
              <w:rPr>
                <w:rFonts w:ascii="GHEA Grapalat" w:hAnsi="GHEA Grapalat"/>
                <w:b/>
                <w:bCs/>
                <w:sz w:val="20"/>
                <w:szCs w:val="20"/>
                <w:lang w:val="hy-AM"/>
              </w:rPr>
              <w:t>) տրանսպորտային ուղիներ</w:t>
            </w:r>
            <w:r w:rsidRPr="00AD60F0">
              <w:rPr>
                <w:rFonts w:ascii="GHEA Grapalat" w:hAnsi="GHEA Grapalat"/>
                <w:sz w:val="20"/>
                <w:szCs w:val="20"/>
                <w:lang w:val="hy-AM"/>
              </w:rPr>
              <w:t xml:space="preserve"> </w:t>
            </w:r>
            <w:r w:rsidRPr="00FE6F05">
              <w:rPr>
                <w:rFonts w:ascii="GHEA Grapalat" w:hAnsi="GHEA Grapalat"/>
                <w:sz w:val="20"/>
                <w:szCs w:val="20"/>
                <w:lang w:val="hy-AM"/>
              </w:rPr>
              <w:t>(ավտոմոբիլային ճանապարհներ, երկաթուղային գծեր եվ</w:t>
            </w:r>
          </w:p>
          <w:p w14:paraId="5A15D86D" w14:textId="77777777" w:rsidR="00CC49DD" w:rsidRPr="00FE6F05" w:rsidRDefault="00CC49DD" w:rsidP="00090F2B">
            <w:pPr>
              <w:rPr>
                <w:rFonts w:ascii="GHEA Grapalat" w:hAnsi="GHEA Grapalat"/>
                <w:sz w:val="20"/>
                <w:szCs w:val="20"/>
                <w:lang w:val="hy-AM"/>
              </w:rPr>
            </w:pPr>
            <w:r w:rsidRPr="00FE6F05">
              <w:rPr>
                <w:rFonts w:ascii="GHEA Grapalat" w:hAnsi="GHEA Grapalat"/>
                <w:sz w:val="20"/>
                <w:szCs w:val="20"/>
                <w:lang w:val="hy-AM"/>
              </w:rPr>
              <w:t>օդանավակայաններ, արհեստական կառուցվածքներ՝ կամուրջներ, թունելներ, ուղեանցներ,</w:t>
            </w:r>
          </w:p>
          <w:p w14:paraId="131CA3FE" w14:textId="77777777" w:rsidR="00CC49DD" w:rsidRPr="00FE6F05" w:rsidRDefault="00CC49DD" w:rsidP="00090F2B">
            <w:pPr>
              <w:rPr>
                <w:rFonts w:ascii="GHEA Grapalat" w:hAnsi="GHEA Grapalat"/>
                <w:sz w:val="20"/>
                <w:szCs w:val="20"/>
                <w:lang w:val="hy-AM"/>
              </w:rPr>
            </w:pPr>
            <w:r w:rsidRPr="00FE6F05">
              <w:rPr>
                <w:rFonts w:ascii="GHEA Grapalat" w:hAnsi="GHEA Grapalat"/>
                <w:sz w:val="20"/>
                <w:szCs w:val="20"/>
                <w:lang w:val="hy-AM"/>
              </w:rPr>
              <w:t>էստակադաներ, հենապատեր եվ այլն)</w:t>
            </w:r>
          </w:p>
          <w:p w14:paraId="4CCC0B4F" w14:textId="77777777" w:rsidR="00CC49DD" w:rsidRPr="00FE6F05" w:rsidRDefault="00CC49DD" w:rsidP="00090F2B">
            <w:pPr>
              <w:rPr>
                <w:rFonts w:ascii="GHEA Grapalat" w:hAnsi="GHEA Grapalat" w:cs="Sylfaen"/>
                <w:bCs/>
                <w:sz w:val="20"/>
                <w:szCs w:val="20"/>
                <w:lang w:val="hy-AM"/>
              </w:rPr>
            </w:pPr>
            <w:r w:rsidRPr="00FE6F05">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FE6F05">
              <w:rPr>
                <w:rFonts w:ascii="Arial Unicode" w:hAnsi="Arial Unicode"/>
                <w:sz w:val="17"/>
                <w:szCs w:val="17"/>
                <w:shd w:val="clear" w:color="auto" w:fill="FFFFFF"/>
                <w:lang w:val="hy-AM"/>
              </w:rPr>
              <w:t>:</w:t>
            </w:r>
          </w:p>
        </w:tc>
      </w:tr>
      <w:tr w:rsidR="00CC49DD" w:rsidRPr="00713F4F" w14:paraId="37305E2A" w14:textId="77777777" w:rsidTr="00090F2B">
        <w:trPr>
          <w:trHeight w:val="79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2259776" w14:textId="77777777" w:rsidR="00CC49DD" w:rsidRPr="00FE6F05" w:rsidRDefault="00CC49DD" w:rsidP="00090F2B">
            <w:pPr>
              <w:tabs>
                <w:tab w:val="left" w:pos="3030"/>
              </w:tabs>
              <w:rPr>
                <w:rFonts w:ascii="GHEA Grapalat" w:hAnsi="GHEA Grapalat" w:cs="Sylfaen"/>
                <w:bCs/>
                <w:sz w:val="20"/>
                <w:szCs w:val="20"/>
                <w:lang w:val="hy-AM"/>
              </w:rPr>
            </w:pPr>
            <w:r w:rsidRPr="00FE6F0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0240BE1F" w14:textId="77777777" w:rsidR="008A1ED0" w:rsidRPr="00CC49DD" w:rsidRDefault="008A1ED0" w:rsidP="00F57B7D">
      <w:pPr>
        <w:ind w:firstLine="567"/>
        <w:jc w:val="right"/>
        <w:rPr>
          <w:rFonts w:ascii="GHEA Grapalat" w:hAnsi="GHEA Grapalat"/>
          <w:i/>
          <w:lang w:val="hy-AM"/>
        </w:rPr>
      </w:pPr>
    </w:p>
    <w:p w14:paraId="76F2A0EE" w14:textId="77777777" w:rsidR="00220463" w:rsidRDefault="00220463" w:rsidP="00220463">
      <w:pPr>
        <w:rPr>
          <w:rFonts w:ascii="GHEA Grapalat" w:hAnsi="GHEA Grapalat"/>
          <w:i/>
          <w:lang w:val="pt-BR"/>
        </w:rPr>
      </w:pPr>
    </w:p>
    <w:p w14:paraId="6F6343E6" w14:textId="77777777" w:rsidR="006D523F" w:rsidRPr="00FE6F05" w:rsidRDefault="006D523F" w:rsidP="006D523F">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Պայմանագրով սահմանել նոր պարտականություններ նոր խմբագրությամբ՝</w:t>
      </w:r>
    </w:p>
    <w:p w14:paraId="4E30C012" w14:textId="77777777" w:rsidR="006D523F" w:rsidRPr="00FE6F05" w:rsidRDefault="006D523F" w:rsidP="006D523F">
      <w:pPr>
        <w:tabs>
          <w:tab w:val="left" w:pos="360"/>
          <w:tab w:val="left" w:pos="540"/>
        </w:tabs>
        <w:jc w:val="both"/>
        <w:rPr>
          <w:rFonts w:ascii="GHEA Grapalat" w:hAnsi="GHEA Grapalat" w:cs="Sylfaen"/>
          <w:sz w:val="20"/>
          <w:szCs w:val="20"/>
          <w:lang w:val="hy-AM"/>
        </w:rPr>
      </w:pPr>
    </w:p>
    <w:p w14:paraId="3F455392" w14:textId="77777777" w:rsidR="006D523F" w:rsidRPr="00FE6F05" w:rsidRDefault="006D523F" w:rsidP="006D523F">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w:t>
      </w:r>
      <w:r w:rsidRPr="00FE6F05">
        <w:rPr>
          <w:rFonts w:ascii="GHEA Grapalat" w:hAnsi="GHEA Grapalat" w:cs="Sylfaen"/>
          <w:sz w:val="20"/>
          <w:szCs w:val="20"/>
          <w:lang w:val="hy-AM"/>
        </w:rPr>
        <w:tab/>
        <w:t>Աշխատանքները Պատվիրատուի կողմից ընդունման և վճարման գործընթացում հաշվարկն իրականացվում է թերություններ ունեցող յուրաքանչյուր մեկ քառակուսի մետրի համար:</w:t>
      </w:r>
    </w:p>
    <w:p w14:paraId="61A3EA7E" w14:textId="77777777" w:rsidR="006D523F" w:rsidRPr="00FE6F05" w:rsidRDefault="006D523F" w:rsidP="006D523F">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6.6.1 Պատվիրատուի կողմից հայտնաբերված յուրաքանչյուր թերություն գրանցվում է Պայմանագրի 8.2 կետով սահմանված Մատյանում:</w:t>
      </w:r>
    </w:p>
    <w:p w14:paraId="6867D789" w14:textId="77777777" w:rsidR="006D523F" w:rsidRPr="00FE6F05" w:rsidRDefault="006D523F" w:rsidP="006D523F">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 xml:space="preserve">6.6.2 Թերության հայտնաբերման դեպքում Պատվիրատուի կողմից սահմանվում է թերության վերացման 3-7օրյա ժամկետ: </w:t>
      </w:r>
    </w:p>
    <w:p w14:paraId="72C494F5" w14:textId="77777777" w:rsidR="006D523F" w:rsidRPr="00FE6F05" w:rsidRDefault="006D523F" w:rsidP="006D523F">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6.6.3 Պայմանագրի 6.7 կետով սահմանված ժամկետում թերությունը չվերացվելու դեպքում Կապալառուից գանձվում է տուգանք` պայմանագրի 5.1 կետում նախատեսված գումարի 0.05 (զրո ամբողջ հինգ հարյուրերորդական) տոկոսի չափով:</w:t>
      </w:r>
    </w:p>
    <w:p w14:paraId="7A93744F" w14:textId="77777777" w:rsidR="006D523F" w:rsidRPr="00FE6F05" w:rsidRDefault="006D523F" w:rsidP="006D523F">
      <w:pPr>
        <w:tabs>
          <w:tab w:val="left" w:pos="360"/>
          <w:tab w:val="left" w:pos="540"/>
        </w:tabs>
        <w:jc w:val="both"/>
        <w:rPr>
          <w:rFonts w:ascii="GHEA Grapalat" w:hAnsi="GHEA Grapalat" w:cs="Sylfaen"/>
          <w:sz w:val="20"/>
          <w:szCs w:val="20"/>
          <w:lang w:val="hy-AM"/>
        </w:rPr>
      </w:pPr>
    </w:p>
    <w:p w14:paraId="05E1FDE7" w14:textId="77777777" w:rsidR="006D523F" w:rsidRPr="00FE6F05" w:rsidRDefault="006D523F" w:rsidP="006D523F">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8.2 Կապալառուն պայմանագիրը ուժի մեջ մտնելու օրվանից վարում է կարված, համարակալված էջերով և Պատվիրատուի կողմից կնքված աշխատանքների կատարման մատյան (այսուհետ Մատյան) համաձայն՝ N 1 ձևի:</w:t>
      </w:r>
    </w:p>
    <w:p w14:paraId="12F4FD97" w14:textId="77777777" w:rsidR="00220463" w:rsidRPr="006D523F" w:rsidRDefault="00220463" w:rsidP="00F57B7D">
      <w:pPr>
        <w:ind w:firstLine="567"/>
        <w:jc w:val="right"/>
        <w:rPr>
          <w:rFonts w:ascii="GHEA Grapalat" w:hAnsi="GHEA Grapalat"/>
          <w:i/>
          <w:lang w:val="hy-AM"/>
        </w:rPr>
      </w:pPr>
    </w:p>
    <w:p w14:paraId="3848C609" w14:textId="77777777" w:rsidR="00220463" w:rsidRDefault="00220463" w:rsidP="00F57B7D">
      <w:pPr>
        <w:ind w:firstLine="567"/>
        <w:jc w:val="right"/>
        <w:rPr>
          <w:rFonts w:ascii="GHEA Grapalat" w:hAnsi="GHEA Grapalat"/>
          <w:i/>
          <w:lang w:val="pt-BR"/>
        </w:rPr>
      </w:pPr>
    </w:p>
    <w:p w14:paraId="3642306F" w14:textId="77777777" w:rsidR="00220463" w:rsidRPr="00AD2766" w:rsidRDefault="00220463" w:rsidP="00220463">
      <w:pPr>
        <w:shd w:val="clear" w:color="auto" w:fill="FFFFFF"/>
        <w:ind w:firstLine="250"/>
        <w:jc w:val="right"/>
        <w:rPr>
          <w:rFonts w:ascii="Sylfaen" w:hAnsi="Sylfaen"/>
          <w:sz w:val="14"/>
          <w:szCs w:val="14"/>
          <w:lang w:val="hy-AM"/>
        </w:rPr>
      </w:pPr>
      <w:r w:rsidRPr="00AD2766">
        <w:rPr>
          <w:rFonts w:ascii="Arial Unicode" w:hAnsi="Arial Unicode"/>
          <w:b/>
          <w:bCs/>
          <w:i/>
          <w:iCs/>
          <w:sz w:val="14"/>
          <w:szCs w:val="14"/>
          <w:u w:val="single"/>
          <w:lang w:val="hy-AM"/>
        </w:rPr>
        <w:t>Ձև</w:t>
      </w:r>
      <w:r w:rsidRPr="00AD2766">
        <w:rPr>
          <w:rFonts w:ascii="Arial" w:hAnsi="Arial" w:cs="Arial"/>
          <w:b/>
          <w:bCs/>
          <w:i/>
          <w:iCs/>
          <w:sz w:val="14"/>
          <w:szCs w:val="14"/>
          <w:u w:val="single"/>
          <w:lang w:val="hy-AM"/>
        </w:rPr>
        <w:t> </w:t>
      </w:r>
      <w:r w:rsidRPr="00AD2766">
        <w:rPr>
          <w:rFonts w:ascii="Arial Unicode" w:hAnsi="Arial Unicode" w:cs="Arial Unicode"/>
          <w:b/>
          <w:bCs/>
          <w:i/>
          <w:iCs/>
          <w:sz w:val="14"/>
          <w:szCs w:val="14"/>
          <w:u w:val="single"/>
          <w:lang w:val="hy-AM"/>
        </w:rPr>
        <w:t xml:space="preserve">N </w:t>
      </w:r>
      <w:r w:rsidRPr="00AD2766">
        <w:rPr>
          <w:rFonts w:ascii="Sylfaen" w:hAnsi="Sylfaen" w:cs="Arial Unicode"/>
          <w:b/>
          <w:bCs/>
          <w:i/>
          <w:iCs/>
          <w:sz w:val="14"/>
          <w:szCs w:val="14"/>
          <w:u w:val="single"/>
          <w:lang w:val="hy-AM"/>
        </w:rPr>
        <w:t>1</w:t>
      </w:r>
    </w:p>
    <w:p w14:paraId="2448EA24" w14:textId="77777777" w:rsidR="00220463" w:rsidRPr="00AD2766" w:rsidRDefault="00220463" w:rsidP="00220463">
      <w:pPr>
        <w:shd w:val="clear" w:color="auto" w:fill="FFFFFF"/>
        <w:ind w:firstLine="250"/>
        <w:jc w:val="center"/>
        <w:rPr>
          <w:rFonts w:ascii="Arial Unicode" w:hAnsi="Arial Unicode"/>
          <w:sz w:val="20"/>
          <w:szCs w:val="14"/>
          <w:lang w:val="hy-AM"/>
        </w:rPr>
      </w:pPr>
      <w:r w:rsidRPr="00AD2766">
        <w:rPr>
          <w:rFonts w:ascii="Arial Unicode" w:hAnsi="Arial Unicode"/>
          <w:b/>
          <w:bCs/>
          <w:sz w:val="20"/>
          <w:szCs w:val="14"/>
          <w:lang w:val="hy-AM"/>
        </w:rPr>
        <w:t>ՄԱՏՅԱՆ</w:t>
      </w:r>
    </w:p>
    <w:p w14:paraId="1C4B3C6D" w14:textId="77777777" w:rsidR="00220463" w:rsidRPr="00AD2766" w:rsidRDefault="00220463" w:rsidP="00220463">
      <w:pPr>
        <w:shd w:val="clear" w:color="auto" w:fill="FFFFFF"/>
        <w:ind w:firstLine="250"/>
        <w:jc w:val="center"/>
        <w:rPr>
          <w:rFonts w:ascii="Arial Unicode" w:hAnsi="Arial Unicode"/>
          <w:sz w:val="14"/>
          <w:szCs w:val="14"/>
          <w:lang w:val="hy-AM"/>
        </w:rPr>
      </w:pPr>
      <w:r w:rsidRPr="00AD2766">
        <w:rPr>
          <w:rFonts w:ascii="Arial" w:hAnsi="Arial" w:cs="Arial"/>
          <w:sz w:val="14"/>
          <w:szCs w:val="14"/>
          <w:lang w:val="hy-AM"/>
        </w:rPr>
        <w:t> </w:t>
      </w:r>
    </w:p>
    <w:p w14:paraId="0D59D0CE" w14:textId="77777777" w:rsidR="00220463" w:rsidRPr="00AD2766" w:rsidRDefault="00220463" w:rsidP="00220463">
      <w:pPr>
        <w:tabs>
          <w:tab w:val="left" w:pos="360"/>
          <w:tab w:val="left" w:pos="540"/>
        </w:tabs>
        <w:jc w:val="both"/>
        <w:rPr>
          <w:rFonts w:ascii="GHEA Grapalat" w:hAnsi="GHEA Grapalat" w:cs="Sylfaen"/>
          <w:b/>
          <w:sz w:val="20"/>
          <w:szCs w:val="20"/>
          <w:lang w:val="hy-AM"/>
        </w:rPr>
      </w:pPr>
      <w:r w:rsidRPr="00AD2766">
        <w:rPr>
          <w:rFonts w:ascii="Calibri" w:hAnsi="Calibri" w:cs="Calibri"/>
          <w:b/>
          <w:sz w:val="20"/>
          <w:szCs w:val="20"/>
          <w:lang w:val="hy-AM"/>
        </w:rPr>
        <w:t> </w:t>
      </w:r>
      <w:r w:rsidRPr="00AD2766">
        <w:rPr>
          <w:rFonts w:ascii="GHEA Grapalat" w:hAnsi="GHEA Grapalat" w:cs="Sylfaen"/>
          <w:b/>
          <w:sz w:val="20"/>
          <w:szCs w:val="20"/>
          <w:lang w:val="hy-AM"/>
        </w:rPr>
        <w:t>Կապալային աշխատանքների</w:t>
      </w:r>
      <w:r w:rsidRPr="00AD2766">
        <w:rPr>
          <w:rFonts w:ascii="Calibri" w:hAnsi="Calibri" w:cs="Calibri"/>
          <w:b/>
          <w:sz w:val="20"/>
          <w:szCs w:val="20"/>
          <w:lang w:val="hy-AM"/>
        </w:rPr>
        <w:t> </w:t>
      </w:r>
      <w:r w:rsidRPr="00AD2766">
        <w:rPr>
          <w:rFonts w:ascii="GHEA Grapalat" w:hAnsi="GHEA Grapalat" w:cs="Sylfaen"/>
          <w:b/>
          <w:sz w:val="20"/>
          <w:szCs w:val="20"/>
          <w:lang w:val="hy-AM"/>
        </w:rPr>
        <w:t>վարման</w:t>
      </w:r>
    </w:p>
    <w:p w14:paraId="49AC32F2" w14:textId="77777777" w:rsidR="00220463" w:rsidRPr="00AD2766" w:rsidRDefault="00220463" w:rsidP="00220463">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bl>
      <w:tblPr>
        <w:tblW w:w="7500" w:type="dxa"/>
        <w:tblCellSpacing w:w="0" w:type="dxa"/>
        <w:shd w:val="clear" w:color="auto" w:fill="FFFFFF"/>
        <w:tblCellMar>
          <w:left w:w="0" w:type="dxa"/>
          <w:right w:w="0" w:type="dxa"/>
        </w:tblCellMar>
        <w:tblLook w:val="04A0" w:firstRow="1" w:lastRow="0" w:firstColumn="1" w:lastColumn="0" w:noHBand="0" w:noVBand="1"/>
      </w:tblPr>
      <w:tblGrid>
        <w:gridCol w:w="7500"/>
      </w:tblGrid>
      <w:tr w:rsidR="00220463" w:rsidRPr="00AD2766" w14:paraId="0E10616B" w14:textId="77777777" w:rsidTr="001138E4">
        <w:trPr>
          <w:tblCellSpacing w:w="0" w:type="dxa"/>
        </w:trPr>
        <w:tc>
          <w:tcPr>
            <w:tcW w:w="0" w:type="auto"/>
            <w:shd w:val="clear" w:color="auto" w:fill="FFFFFF"/>
            <w:vAlign w:val="center"/>
            <w:hideMark/>
          </w:tcPr>
          <w:p w14:paraId="6E2B4C06"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1. Կապալառու ________________</w:t>
            </w:r>
          </w:p>
        </w:tc>
      </w:tr>
      <w:tr w:rsidR="00220463" w:rsidRPr="00AD2766" w14:paraId="392825CC" w14:textId="77777777" w:rsidTr="001138E4">
        <w:trPr>
          <w:tblCellSpacing w:w="0" w:type="dxa"/>
        </w:trPr>
        <w:tc>
          <w:tcPr>
            <w:tcW w:w="0" w:type="auto"/>
            <w:shd w:val="clear" w:color="auto" w:fill="FFFFFF"/>
            <w:vAlign w:val="center"/>
            <w:hideMark/>
          </w:tcPr>
          <w:p w14:paraId="2575F441"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220463" w:rsidRPr="00AD2766" w14:paraId="0C5E548E" w14:textId="77777777" w:rsidTr="001138E4">
        <w:trPr>
          <w:tblCellSpacing w:w="0" w:type="dxa"/>
        </w:trPr>
        <w:tc>
          <w:tcPr>
            <w:tcW w:w="0" w:type="auto"/>
            <w:shd w:val="clear" w:color="auto" w:fill="FFFFFF"/>
            <w:vAlign w:val="center"/>
            <w:hideMark/>
          </w:tcPr>
          <w:p w14:paraId="543EE830"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2. Պատվիրատու ________________</w:t>
            </w:r>
          </w:p>
        </w:tc>
      </w:tr>
      <w:tr w:rsidR="00220463" w:rsidRPr="00AD2766" w14:paraId="070562C4" w14:textId="77777777" w:rsidTr="001138E4">
        <w:trPr>
          <w:trHeight w:val="306"/>
          <w:tblCellSpacing w:w="0" w:type="dxa"/>
        </w:trPr>
        <w:tc>
          <w:tcPr>
            <w:tcW w:w="0" w:type="auto"/>
            <w:shd w:val="clear" w:color="auto" w:fill="FFFFFF"/>
            <w:vAlign w:val="center"/>
            <w:hideMark/>
          </w:tcPr>
          <w:p w14:paraId="19DE7A45"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220463" w:rsidRPr="00AD2766" w14:paraId="51E629EF" w14:textId="77777777" w:rsidTr="001138E4">
        <w:trPr>
          <w:tblCellSpacing w:w="0" w:type="dxa"/>
        </w:trPr>
        <w:tc>
          <w:tcPr>
            <w:tcW w:w="0" w:type="auto"/>
            <w:shd w:val="clear" w:color="auto" w:fill="FFFFFF"/>
            <w:vAlign w:val="center"/>
            <w:hideMark/>
          </w:tcPr>
          <w:p w14:paraId="74AAA76E"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3. Կապալի պայմանագիր N _______</w:t>
            </w:r>
          </w:p>
        </w:tc>
      </w:tr>
      <w:tr w:rsidR="00220463" w:rsidRPr="00AD2766" w14:paraId="08F69CCF" w14:textId="77777777" w:rsidTr="001138E4">
        <w:trPr>
          <w:tblCellSpacing w:w="0" w:type="dxa"/>
        </w:trPr>
        <w:tc>
          <w:tcPr>
            <w:tcW w:w="0" w:type="auto"/>
            <w:shd w:val="clear" w:color="auto" w:fill="FFFFFF"/>
            <w:vAlign w:val="center"/>
            <w:hideMark/>
          </w:tcPr>
          <w:p w14:paraId="05E3A326"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220463" w:rsidRPr="00AD2766" w14:paraId="767B4EA3" w14:textId="77777777" w:rsidTr="001138E4">
        <w:trPr>
          <w:tblCellSpacing w:w="0" w:type="dxa"/>
        </w:trPr>
        <w:tc>
          <w:tcPr>
            <w:tcW w:w="0" w:type="auto"/>
            <w:shd w:val="clear" w:color="auto" w:fill="FFFFFF"/>
            <w:vAlign w:val="center"/>
            <w:hideMark/>
          </w:tcPr>
          <w:p w14:paraId="77EA66EB"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4 . Ճանապարհի անվանումը</w:t>
            </w:r>
            <w:r w:rsidRPr="00AD2766">
              <w:rPr>
                <w:rFonts w:ascii="Calibri" w:hAnsi="Calibri" w:cs="Calibri"/>
                <w:sz w:val="20"/>
                <w:szCs w:val="20"/>
                <w:lang w:val="hy-AM"/>
              </w:rPr>
              <w:t> </w:t>
            </w:r>
            <w:r w:rsidRPr="00AD2766">
              <w:rPr>
                <w:rFonts w:ascii="GHEA Grapalat" w:hAnsi="GHEA Grapalat" w:cs="Sylfaen"/>
                <w:sz w:val="20"/>
                <w:szCs w:val="20"/>
                <w:lang w:val="hy-AM"/>
              </w:rPr>
              <w:t>______________________________________________</w:t>
            </w:r>
          </w:p>
        </w:tc>
      </w:tr>
      <w:tr w:rsidR="00220463" w:rsidRPr="00AD2766" w14:paraId="45F0C123" w14:textId="77777777" w:rsidTr="001138E4">
        <w:trPr>
          <w:tblCellSpacing w:w="0" w:type="dxa"/>
        </w:trPr>
        <w:tc>
          <w:tcPr>
            <w:tcW w:w="0" w:type="auto"/>
            <w:shd w:val="clear" w:color="auto" w:fill="FFFFFF"/>
            <w:vAlign w:val="center"/>
            <w:hideMark/>
          </w:tcPr>
          <w:p w14:paraId="7384BA6C"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220463" w:rsidRPr="00AD2766" w14:paraId="4825561F" w14:textId="77777777" w:rsidTr="001138E4">
        <w:trPr>
          <w:tblCellSpacing w:w="0" w:type="dxa"/>
        </w:trPr>
        <w:tc>
          <w:tcPr>
            <w:tcW w:w="0" w:type="auto"/>
            <w:shd w:val="clear" w:color="auto" w:fill="FFFFFF"/>
            <w:vAlign w:val="center"/>
            <w:hideMark/>
          </w:tcPr>
          <w:p w14:paraId="402E37F4"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 xml:space="preserve">5. Կատարվող աշխատանքների տեղամասը ըստ հարակից շինության, վիճակը և ընթացիկ աշխատանքների մակարդակը. </w:t>
            </w:r>
          </w:p>
        </w:tc>
      </w:tr>
    </w:tbl>
    <w:p w14:paraId="5B65ABDE" w14:textId="77777777" w:rsidR="00220463" w:rsidRPr="00AD2766" w:rsidRDefault="00220463" w:rsidP="00220463">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 _______________________________________________________</w:t>
      </w:r>
    </w:p>
    <w:p w14:paraId="667F3DDC" w14:textId="77777777" w:rsidR="00220463" w:rsidRPr="00975A82" w:rsidRDefault="00220463" w:rsidP="00220463">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3A751570" w14:textId="77777777" w:rsidR="00220463" w:rsidRPr="00975A82" w:rsidRDefault="00220463" w:rsidP="00220463">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47370198" w14:textId="13DC290D" w:rsidR="00220463" w:rsidRPr="006D523F" w:rsidRDefault="00220463" w:rsidP="00220463">
      <w:pPr>
        <w:tabs>
          <w:tab w:val="left" w:pos="360"/>
          <w:tab w:val="left" w:pos="540"/>
        </w:tabs>
        <w:jc w:val="both"/>
        <w:rPr>
          <w:rFonts w:ascii="GHEA Grapalat" w:hAnsi="GHEA Grapalat" w:cs="Sylfaen"/>
          <w:sz w:val="20"/>
          <w:szCs w:val="20"/>
          <w:lang w:val="hy-AM"/>
        </w:rPr>
      </w:pPr>
    </w:p>
    <w:p w14:paraId="2444FC43" w14:textId="77777777" w:rsidR="00220463" w:rsidRDefault="00220463" w:rsidP="00220463">
      <w:pPr>
        <w:tabs>
          <w:tab w:val="left" w:pos="360"/>
          <w:tab w:val="left" w:pos="540"/>
        </w:tabs>
        <w:jc w:val="both"/>
        <w:rPr>
          <w:rFonts w:ascii="GHEA Grapalat" w:hAnsi="GHEA Grapalat" w:cs="Sylfaen"/>
          <w:sz w:val="20"/>
          <w:szCs w:val="20"/>
        </w:rPr>
      </w:pPr>
    </w:p>
    <w:p w14:paraId="058E5A3B" w14:textId="77777777" w:rsidR="00220463" w:rsidRDefault="00220463" w:rsidP="00220463">
      <w:pPr>
        <w:tabs>
          <w:tab w:val="left" w:pos="360"/>
          <w:tab w:val="left" w:pos="540"/>
        </w:tabs>
        <w:jc w:val="both"/>
        <w:rPr>
          <w:rFonts w:ascii="GHEA Grapalat" w:hAnsi="GHEA Grapalat" w:cs="Sylfaen"/>
          <w:sz w:val="20"/>
          <w:szCs w:val="20"/>
        </w:rPr>
      </w:pPr>
    </w:p>
    <w:p w14:paraId="41282C47" w14:textId="77777777" w:rsidR="00220463" w:rsidRPr="00975A82" w:rsidRDefault="00220463" w:rsidP="00220463">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rPr>
        <w:t>6</w:t>
      </w:r>
      <w:r w:rsidRPr="00975A82">
        <w:rPr>
          <w:rFonts w:ascii="GHEA Grapalat" w:hAnsi="GHEA Grapalat" w:cs="Sylfaen"/>
          <w:sz w:val="20"/>
          <w:szCs w:val="20"/>
          <w:lang w:val="hy-AM"/>
        </w:rPr>
        <w:t>. Հայտնաբերված թերությունների մասին գրառումներ</w:t>
      </w:r>
    </w:p>
    <w:p w14:paraId="3D376507" w14:textId="77777777" w:rsidR="00220463" w:rsidRPr="00975A82" w:rsidRDefault="00220463" w:rsidP="00220463">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bl>
      <w:tblPr>
        <w:tblW w:w="976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70"/>
        <w:gridCol w:w="1205"/>
        <w:gridCol w:w="901"/>
        <w:gridCol w:w="848"/>
        <w:gridCol w:w="895"/>
        <w:gridCol w:w="997"/>
        <w:gridCol w:w="968"/>
        <w:gridCol w:w="989"/>
        <w:gridCol w:w="1011"/>
        <w:gridCol w:w="968"/>
        <w:gridCol w:w="968"/>
      </w:tblGrid>
      <w:tr w:rsidR="00220463" w:rsidRPr="006B287A" w14:paraId="2CD50401" w14:textId="77777777" w:rsidTr="00220463">
        <w:trPr>
          <w:trHeight w:val="399"/>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FFFFFF"/>
            <w:hideMark/>
          </w:tcPr>
          <w:p w14:paraId="112B9117"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հայտնաբերման մասին գրառումներ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hideMark/>
          </w:tcPr>
          <w:p w14:paraId="4F69E723"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վերացման մասին գրառումներ</w:t>
            </w:r>
          </w:p>
        </w:tc>
      </w:tr>
      <w:tr w:rsidR="00220463" w:rsidRPr="006B287A" w14:paraId="7E594908" w14:textId="77777777" w:rsidTr="00220463">
        <w:trPr>
          <w:trHeight w:val="1785"/>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076F7C"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Ամսաթիվ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4CA8B6"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Կոնստրուկտիվ տարր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F11E98"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Թերության տեղա-դրություն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2F7AD9"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նկարա-գրություն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B889133"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Վերացման ժամկետ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1373E79"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Թերությունն արձա-նագրողի անուն-ազգանունը, պաշտոնը և ստորա-գրությունը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F6485FD"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Կապա-լառուի ներկա-յացուցչի անուն-ազգանունը, պաշտոնը և ստորա-գրությունը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75398A"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Վերացված է սահմանված ժամկետում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22D3C14"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Սահմանված ժամկետում չի վերացվել</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C666FAF"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Ստուգում իրակա-նացնողի անուն-ազգանունը, պաշտոնը և ստորա-գրությունը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0D74AB2"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Կապա-լառուի ներկա-յացուցչի անուն-ազգանունը, պաշտոնը և ստորա-գրությունը</w:t>
            </w:r>
          </w:p>
        </w:tc>
      </w:tr>
      <w:tr w:rsidR="00220463" w:rsidRPr="006B287A" w14:paraId="1B3C3FDF" w14:textId="77777777" w:rsidTr="00220463">
        <w:trPr>
          <w:trHeight w:val="177"/>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253A4DA"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DE81D3C"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CB638B2"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5AA03D2"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614C36"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B55A94"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60CAFE"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95822FA"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542AD35"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FBA2AB"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9C60D9"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220463" w:rsidRPr="006B287A" w14:paraId="67029143" w14:textId="77777777" w:rsidTr="00220463">
        <w:trPr>
          <w:trHeight w:val="177"/>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16B1C16"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5215C2C"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D9D847"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4B02E5"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BBAE2A3"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B9539B8"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D40BA7"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CFEE44"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6F4966B"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03B8068"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5B9E13C"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220463" w:rsidRPr="006B287A" w14:paraId="0239F079" w14:textId="77777777" w:rsidTr="00220463">
        <w:trPr>
          <w:trHeight w:val="188"/>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88BA8B4"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0D3FAC6"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F4861A8"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D7612B"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B78144"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DE6F4F4"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501A05"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030271"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A816D9C"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256DB3C"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9252CF1"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bl>
    <w:p w14:paraId="309C3CE0" w14:textId="74D82F7E" w:rsidR="00784666" w:rsidRPr="001F5786" w:rsidRDefault="00784666" w:rsidP="006D523F">
      <w:pPr>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p w14:paraId="35318F8C" w14:textId="77777777" w:rsidR="008A1ED0" w:rsidRDefault="008A1ED0" w:rsidP="00220463">
      <w:pPr>
        <w:rPr>
          <w:rFonts w:ascii="GHEA Grapalat" w:hAnsi="GHEA Grapalat" w:cs="Sylfaen"/>
          <w:i/>
          <w:sz w:val="20"/>
          <w:szCs w:val="20"/>
          <w:lang w:val="pt-BR"/>
        </w:rPr>
      </w:pPr>
    </w:p>
    <w:tbl>
      <w:tblPr>
        <w:tblpPr w:leftFromText="180" w:rightFromText="180" w:vertAnchor="text" w:horzAnchor="margin" w:tblpXSpec="center" w:tblpY="160"/>
        <w:tblW w:w="9639" w:type="dxa"/>
        <w:tblLayout w:type="fixed"/>
        <w:tblLook w:val="0000" w:firstRow="0" w:lastRow="0" w:firstColumn="0" w:lastColumn="0" w:noHBand="0" w:noVBand="0"/>
      </w:tblPr>
      <w:tblGrid>
        <w:gridCol w:w="4536"/>
        <w:gridCol w:w="760"/>
        <w:gridCol w:w="4343"/>
      </w:tblGrid>
      <w:tr w:rsidR="006D523F" w:rsidRPr="00FB1EC7" w14:paraId="7AAD8F66" w14:textId="77777777" w:rsidTr="006D523F">
        <w:tc>
          <w:tcPr>
            <w:tcW w:w="4536" w:type="dxa"/>
          </w:tcPr>
          <w:p w14:paraId="114AEE6C" w14:textId="77777777" w:rsidR="006D523F" w:rsidRPr="00FB1EC7" w:rsidRDefault="006D523F" w:rsidP="006D52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2A95193" w14:textId="77777777" w:rsidR="006D523F" w:rsidRPr="00FB1EC7" w:rsidRDefault="006D523F" w:rsidP="006D523F">
            <w:pPr>
              <w:rPr>
                <w:rFonts w:ascii="GHEA Grapalat" w:hAnsi="GHEA Grapalat"/>
                <w:sz w:val="22"/>
                <w:szCs w:val="22"/>
                <w:lang w:val="ru-RU"/>
              </w:rPr>
            </w:pPr>
          </w:p>
          <w:p w14:paraId="34AB161F" w14:textId="77777777" w:rsidR="006D523F" w:rsidRPr="00FB1EC7" w:rsidRDefault="006D523F" w:rsidP="006D523F">
            <w:pPr>
              <w:jc w:val="center"/>
              <w:rPr>
                <w:rFonts w:ascii="GHEA Grapalat" w:hAnsi="GHEA Grapalat"/>
                <w:lang w:val="ru-RU"/>
              </w:rPr>
            </w:pPr>
            <w:r w:rsidRPr="00FB1EC7">
              <w:rPr>
                <w:rFonts w:ascii="GHEA Grapalat" w:hAnsi="GHEA Grapalat"/>
                <w:lang w:val="ru-RU"/>
              </w:rPr>
              <w:t>---------------------------------</w:t>
            </w:r>
          </w:p>
          <w:p w14:paraId="227C7311" w14:textId="77777777" w:rsidR="006D523F" w:rsidRPr="00FB1EC7" w:rsidRDefault="006D523F" w:rsidP="006D523F">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B570874" w14:textId="77777777" w:rsidR="006D523F" w:rsidRPr="00FB1EC7" w:rsidRDefault="006D523F" w:rsidP="006D523F">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4EC033C" w14:textId="77777777" w:rsidR="006D523F" w:rsidRPr="00FB1EC7" w:rsidRDefault="006D523F" w:rsidP="006D523F">
            <w:pPr>
              <w:spacing w:line="360" w:lineRule="auto"/>
              <w:jc w:val="center"/>
              <w:rPr>
                <w:rFonts w:ascii="GHEA Grapalat" w:hAnsi="GHEA Grapalat"/>
                <w:lang w:val="ru-RU"/>
              </w:rPr>
            </w:pPr>
          </w:p>
        </w:tc>
        <w:tc>
          <w:tcPr>
            <w:tcW w:w="4343" w:type="dxa"/>
          </w:tcPr>
          <w:p w14:paraId="1D44FE60" w14:textId="77777777" w:rsidR="006D523F" w:rsidRPr="00FB1EC7" w:rsidRDefault="006D523F" w:rsidP="006D523F">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ADF59CD" w14:textId="77777777" w:rsidR="006D523F" w:rsidRPr="00FB1EC7" w:rsidRDefault="006D523F" w:rsidP="006D523F">
            <w:pPr>
              <w:jc w:val="center"/>
              <w:rPr>
                <w:rFonts w:ascii="GHEA Grapalat" w:hAnsi="GHEA Grapalat"/>
                <w:lang w:val="ru-RU"/>
              </w:rPr>
            </w:pPr>
          </w:p>
          <w:p w14:paraId="6584FEC3" w14:textId="77777777" w:rsidR="006D523F" w:rsidRPr="00FB1EC7" w:rsidRDefault="006D523F" w:rsidP="006D523F">
            <w:pPr>
              <w:jc w:val="center"/>
              <w:rPr>
                <w:rFonts w:ascii="GHEA Grapalat" w:hAnsi="GHEA Grapalat"/>
                <w:lang w:val="ru-RU"/>
              </w:rPr>
            </w:pPr>
            <w:r w:rsidRPr="00FB1EC7">
              <w:rPr>
                <w:rFonts w:ascii="GHEA Grapalat" w:hAnsi="GHEA Grapalat"/>
                <w:lang w:val="ru-RU"/>
              </w:rPr>
              <w:t>---------------------------------</w:t>
            </w:r>
          </w:p>
          <w:p w14:paraId="3A2E7142" w14:textId="77777777" w:rsidR="006D523F" w:rsidRPr="00FB1EC7" w:rsidRDefault="006D523F" w:rsidP="006D523F">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2BBB277" w14:textId="77777777" w:rsidR="006D523F" w:rsidRDefault="006D523F" w:rsidP="006D523F">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15BA4FA2" w14:textId="77777777" w:rsidR="006D523F" w:rsidRDefault="006D523F" w:rsidP="006D523F">
            <w:pPr>
              <w:jc w:val="center"/>
              <w:rPr>
                <w:rFonts w:ascii="GHEA Grapalat" w:hAnsi="GHEA Grapalat" w:cs="Sylfaen"/>
                <w:sz w:val="18"/>
                <w:szCs w:val="18"/>
                <w:lang w:val="ru-RU"/>
              </w:rPr>
            </w:pPr>
          </w:p>
          <w:p w14:paraId="278DA982" w14:textId="77777777" w:rsidR="006D523F" w:rsidRDefault="006D523F" w:rsidP="006D523F">
            <w:pPr>
              <w:jc w:val="center"/>
              <w:rPr>
                <w:rFonts w:ascii="GHEA Grapalat" w:hAnsi="GHEA Grapalat" w:cs="Sylfaen"/>
                <w:sz w:val="18"/>
                <w:szCs w:val="18"/>
                <w:lang w:val="ru-RU"/>
              </w:rPr>
            </w:pPr>
          </w:p>
          <w:p w14:paraId="00ACA7CA" w14:textId="77777777" w:rsidR="006D523F" w:rsidRPr="00FB1EC7" w:rsidRDefault="006D523F" w:rsidP="006D523F">
            <w:pPr>
              <w:jc w:val="center"/>
              <w:rPr>
                <w:rFonts w:ascii="GHEA Grapalat" w:hAnsi="GHEA Grapalat"/>
                <w:sz w:val="22"/>
                <w:szCs w:val="22"/>
                <w:lang w:val="ru-RU"/>
              </w:rPr>
            </w:pPr>
          </w:p>
        </w:tc>
      </w:tr>
    </w:tbl>
    <w:p w14:paraId="58F796AD" w14:textId="77777777" w:rsidR="0095247F" w:rsidRDefault="0095247F" w:rsidP="001E0CEE">
      <w:pPr>
        <w:ind w:firstLine="567"/>
        <w:jc w:val="right"/>
        <w:rPr>
          <w:rFonts w:ascii="GHEA Grapalat" w:hAnsi="GHEA Grapalat" w:cs="Sylfaen"/>
          <w:i/>
          <w:sz w:val="20"/>
          <w:szCs w:val="20"/>
          <w:lang w:val="pt-BR"/>
        </w:rPr>
      </w:pPr>
    </w:p>
    <w:p w14:paraId="0D3B163D" w14:textId="77777777" w:rsidR="00220463" w:rsidRDefault="00220463" w:rsidP="00220463">
      <w:pPr>
        <w:rPr>
          <w:rFonts w:ascii="GHEA Grapalat" w:hAnsi="GHEA Grapalat" w:cs="Sylfaen"/>
          <w:i/>
          <w:sz w:val="20"/>
          <w:szCs w:val="20"/>
          <w:lang w:val="pt-BR"/>
        </w:rPr>
      </w:pPr>
    </w:p>
    <w:p w14:paraId="1FAB9CD7" w14:textId="77777777" w:rsidR="00220463" w:rsidRDefault="00220463" w:rsidP="001E0CEE">
      <w:pPr>
        <w:ind w:firstLine="567"/>
        <w:jc w:val="right"/>
        <w:rPr>
          <w:rFonts w:ascii="GHEA Grapalat" w:hAnsi="GHEA Grapalat" w:cs="Sylfaen"/>
          <w:i/>
          <w:sz w:val="20"/>
          <w:szCs w:val="20"/>
          <w:lang w:val="pt-BR"/>
        </w:rPr>
      </w:pPr>
    </w:p>
    <w:p w14:paraId="1E4AA6BC" w14:textId="77777777" w:rsidR="00220463" w:rsidRDefault="00220463" w:rsidP="001E0CEE">
      <w:pPr>
        <w:ind w:firstLine="567"/>
        <w:jc w:val="right"/>
        <w:rPr>
          <w:rFonts w:ascii="GHEA Grapalat" w:hAnsi="GHEA Grapalat" w:cs="Sylfaen"/>
          <w:i/>
          <w:sz w:val="20"/>
          <w:szCs w:val="20"/>
          <w:lang w:val="pt-BR"/>
        </w:rPr>
      </w:pPr>
    </w:p>
    <w:p w14:paraId="21A81789" w14:textId="77777777" w:rsidR="00220463" w:rsidRDefault="00220463" w:rsidP="001E0CEE">
      <w:pPr>
        <w:ind w:firstLine="567"/>
        <w:jc w:val="right"/>
        <w:rPr>
          <w:rFonts w:ascii="GHEA Grapalat" w:hAnsi="GHEA Grapalat" w:cs="Sylfaen"/>
          <w:i/>
          <w:sz w:val="20"/>
          <w:szCs w:val="20"/>
          <w:lang w:val="pt-BR"/>
        </w:rPr>
      </w:pPr>
    </w:p>
    <w:p w14:paraId="13E8602C" w14:textId="77777777" w:rsidR="00220463" w:rsidRDefault="00220463" w:rsidP="001E0CEE">
      <w:pPr>
        <w:ind w:firstLine="567"/>
        <w:jc w:val="right"/>
        <w:rPr>
          <w:rFonts w:ascii="GHEA Grapalat" w:hAnsi="GHEA Grapalat" w:cs="Sylfaen"/>
          <w:i/>
          <w:sz w:val="20"/>
          <w:szCs w:val="20"/>
          <w:lang w:val="pt-BR"/>
        </w:rPr>
      </w:pPr>
    </w:p>
    <w:p w14:paraId="226A5371" w14:textId="77777777" w:rsidR="00220463" w:rsidRDefault="00220463" w:rsidP="001E0CEE">
      <w:pPr>
        <w:ind w:firstLine="567"/>
        <w:jc w:val="right"/>
        <w:rPr>
          <w:rFonts w:ascii="GHEA Grapalat" w:hAnsi="GHEA Grapalat" w:cs="Sylfaen"/>
          <w:i/>
          <w:sz w:val="20"/>
          <w:szCs w:val="20"/>
          <w:lang w:val="pt-BR"/>
        </w:rPr>
      </w:pPr>
    </w:p>
    <w:p w14:paraId="4EC11A0C" w14:textId="77777777" w:rsidR="00220463" w:rsidRDefault="00220463" w:rsidP="001E0CEE">
      <w:pPr>
        <w:ind w:firstLine="567"/>
        <w:jc w:val="right"/>
        <w:rPr>
          <w:rFonts w:ascii="GHEA Grapalat" w:hAnsi="GHEA Grapalat" w:cs="Sylfaen"/>
          <w:i/>
          <w:sz w:val="20"/>
          <w:szCs w:val="20"/>
          <w:lang w:val="pt-BR"/>
        </w:rPr>
      </w:pPr>
    </w:p>
    <w:p w14:paraId="4DA0448D" w14:textId="77777777" w:rsidR="00220463" w:rsidRDefault="00220463" w:rsidP="001E0CEE">
      <w:pPr>
        <w:ind w:firstLine="567"/>
        <w:jc w:val="right"/>
        <w:rPr>
          <w:rFonts w:ascii="GHEA Grapalat" w:hAnsi="GHEA Grapalat" w:cs="Sylfaen"/>
          <w:i/>
          <w:sz w:val="20"/>
          <w:szCs w:val="20"/>
          <w:lang w:val="pt-BR"/>
        </w:rPr>
      </w:pPr>
    </w:p>
    <w:p w14:paraId="69BFF857" w14:textId="77777777" w:rsidR="00220463" w:rsidRDefault="00220463" w:rsidP="001E0CEE">
      <w:pPr>
        <w:ind w:firstLine="567"/>
        <w:jc w:val="right"/>
        <w:rPr>
          <w:rFonts w:ascii="GHEA Grapalat" w:hAnsi="GHEA Grapalat" w:cs="Sylfaen"/>
          <w:i/>
          <w:sz w:val="20"/>
          <w:szCs w:val="20"/>
          <w:lang w:val="pt-BR"/>
        </w:rPr>
      </w:pPr>
    </w:p>
    <w:p w14:paraId="76B91817" w14:textId="77777777" w:rsidR="006D523F" w:rsidRDefault="006D523F" w:rsidP="001E0CEE">
      <w:pPr>
        <w:ind w:firstLine="567"/>
        <w:jc w:val="right"/>
        <w:rPr>
          <w:rFonts w:ascii="GHEA Grapalat" w:hAnsi="GHEA Grapalat" w:cs="Sylfaen"/>
          <w:i/>
          <w:sz w:val="20"/>
          <w:szCs w:val="20"/>
          <w:lang w:val="pt-BR"/>
        </w:rPr>
      </w:pPr>
    </w:p>
    <w:p w14:paraId="269DA713" w14:textId="77777777" w:rsidR="006D523F" w:rsidRDefault="006D523F" w:rsidP="001E0CEE">
      <w:pPr>
        <w:ind w:firstLine="567"/>
        <w:jc w:val="right"/>
        <w:rPr>
          <w:rFonts w:ascii="GHEA Grapalat" w:hAnsi="GHEA Grapalat" w:cs="Sylfaen"/>
          <w:i/>
          <w:sz w:val="20"/>
          <w:szCs w:val="20"/>
          <w:lang w:val="pt-BR"/>
        </w:rPr>
      </w:pPr>
    </w:p>
    <w:p w14:paraId="11F4C3DD" w14:textId="77777777" w:rsidR="006D523F" w:rsidRDefault="006D523F" w:rsidP="001E0CEE">
      <w:pPr>
        <w:ind w:firstLine="567"/>
        <w:jc w:val="right"/>
        <w:rPr>
          <w:rFonts w:ascii="GHEA Grapalat" w:hAnsi="GHEA Grapalat" w:cs="Sylfaen"/>
          <w:i/>
          <w:sz w:val="20"/>
          <w:szCs w:val="20"/>
          <w:lang w:val="pt-BR"/>
        </w:rPr>
      </w:pPr>
    </w:p>
    <w:p w14:paraId="145D56F8" w14:textId="77777777" w:rsidR="006D523F" w:rsidRDefault="006D523F" w:rsidP="001E0CEE">
      <w:pPr>
        <w:ind w:firstLine="567"/>
        <w:jc w:val="right"/>
        <w:rPr>
          <w:rFonts w:ascii="GHEA Grapalat" w:hAnsi="GHEA Grapalat" w:cs="Sylfaen"/>
          <w:i/>
          <w:sz w:val="20"/>
          <w:szCs w:val="20"/>
          <w:lang w:val="pt-BR"/>
        </w:rPr>
      </w:pPr>
    </w:p>
    <w:p w14:paraId="73757A77" w14:textId="77777777" w:rsidR="006D523F" w:rsidRDefault="006D523F" w:rsidP="001E0CEE">
      <w:pPr>
        <w:ind w:firstLine="567"/>
        <w:jc w:val="right"/>
        <w:rPr>
          <w:rFonts w:ascii="GHEA Grapalat" w:hAnsi="GHEA Grapalat" w:cs="Sylfaen"/>
          <w:i/>
          <w:sz w:val="20"/>
          <w:szCs w:val="20"/>
          <w:lang w:val="pt-BR"/>
        </w:rPr>
      </w:pPr>
    </w:p>
    <w:p w14:paraId="711560E1" w14:textId="77777777" w:rsidR="006D523F" w:rsidRDefault="006D523F" w:rsidP="001E0CEE">
      <w:pPr>
        <w:ind w:firstLine="567"/>
        <w:jc w:val="right"/>
        <w:rPr>
          <w:rFonts w:ascii="GHEA Grapalat" w:hAnsi="GHEA Grapalat" w:cs="Sylfaen"/>
          <w:i/>
          <w:sz w:val="20"/>
          <w:szCs w:val="20"/>
          <w:lang w:val="pt-BR"/>
        </w:rPr>
      </w:pPr>
    </w:p>
    <w:p w14:paraId="1A1E9FC5" w14:textId="77777777" w:rsidR="006D523F" w:rsidRDefault="006D523F" w:rsidP="001E0CEE">
      <w:pPr>
        <w:ind w:firstLine="567"/>
        <w:jc w:val="right"/>
        <w:rPr>
          <w:rFonts w:ascii="GHEA Grapalat" w:hAnsi="GHEA Grapalat" w:cs="Sylfaen"/>
          <w:i/>
          <w:sz w:val="20"/>
          <w:szCs w:val="20"/>
          <w:lang w:val="pt-BR"/>
        </w:rPr>
      </w:pPr>
    </w:p>
    <w:p w14:paraId="7C4BE389" w14:textId="77777777" w:rsidR="006D523F" w:rsidRDefault="006D523F" w:rsidP="001E0CEE">
      <w:pPr>
        <w:ind w:firstLine="567"/>
        <w:jc w:val="right"/>
        <w:rPr>
          <w:rFonts w:ascii="GHEA Grapalat" w:hAnsi="GHEA Grapalat" w:cs="Sylfaen"/>
          <w:i/>
          <w:sz w:val="20"/>
          <w:szCs w:val="20"/>
          <w:lang w:val="pt-BR"/>
        </w:rPr>
      </w:pPr>
    </w:p>
    <w:p w14:paraId="6AE7102A" w14:textId="77777777" w:rsidR="006D523F" w:rsidRDefault="006D523F" w:rsidP="001E0CEE">
      <w:pPr>
        <w:ind w:firstLine="567"/>
        <w:jc w:val="right"/>
        <w:rPr>
          <w:rFonts w:ascii="GHEA Grapalat" w:hAnsi="GHEA Grapalat" w:cs="Sylfaen"/>
          <w:i/>
          <w:sz w:val="20"/>
          <w:szCs w:val="20"/>
          <w:lang w:val="pt-BR"/>
        </w:rPr>
      </w:pPr>
    </w:p>
    <w:p w14:paraId="43F17607" w14:textId="77777777" w:rsidR="006D523F" w:rsidRDefault="006D523F" w:rsidP="001E0CEE">
      <w:pPr>
        <w:ind w:firstLine="567"/>
        <w:jc w:val="right"/>
        <w:rPr>
          <w:rFonts w:ascii="GHEA Grapalat" w:hAnsi="GHEA Grapalat" w:cs="Sylfaen"/>
          <w:i/>
          <w:sz w:val="20"/>
          <w:szCs w:val="20"/>
          <w:lang w:val="pt-BR"/>
        </w:rPr>
      </w:pPr>
    </w:p>
    <w:p w14:paraId="23C96EC1" w14:textId="77777777" w:rsidR="006D523F" w:rsidRDefault="006D523F" w:rsidP="001E0CEE">
      <w:pPr>
        <w:ind w:firstLine="567"/>
        <w:jc w:val="right"/>
        <w:rPr>
          <w:rFonts w:ascii="GHEA Grapalat" w:hAnsi="GHEA Grapalat" w:cs="Sylfaen"/>
          <w:i/>
          <w:sz w:val="20"/>
          <w:szCs w:val="20"/>
          <w:lang w:val="pt-BR"/>
        </w:rPr>
      </w:pPr>
    </w:p>
    <w:p w14:paraId="0916E993" w14:textId="77777777" w:rsidR="006D523F" w:rsidRDefault="006D523F" w:rsidP="001E0CEE">
      <w:pPr>
        <w:ind w:firstLine="567"/>
        <w:jc w:val="right"/>
        <w:rPr>
          <w:rFonts w:ascii="GHEA Grapalat" w:hAnsi="GHEA Grapalat" w:cs="Sylfaen"/>
          <w:i/>
          <w:sz w:val="20"/>
          <w:szCs w:val="20"/>
          <w:lang w:val="pt-BR"/>
        </w:rPr>
      </w:pPr>
    </w:p>
    <w:p w14:paraId="00C95629" w14:textId="77777777" w:rsidR="006D523F" w:rsidRDefault="006D523F" w:rsidP="001E0CEE">
      <w:pPr>
        <w:ind w:firstLine="567"/>
        <w:jc w:val="right"/>
        <w:rPr>
          <w:rFonts w:ascii="GHEA Grapalat" w:hAnsi="GHEA Grapalat" w:cs="Sylfaen"/>
          <w:i/>
          <w:sz w:val="20"/>
          <w:szCs w:val="20"/>
          <w:lang w:val="pt-BR"/>
        </w:rPr>
      </w:pPr>
    </w:p>
    <w:p w14:paraId="292E90D8" w14:textId="77777777" w:rsidR="006D523F" w:rsidRDefault="006D523F" w:rsidP="001E0CEE">
      <w:pPr>
        <w:ind w:firstLine="567"/>
        <w:jc w:val="right"/>
        <w:rPr>
          <w:rFonts w:ascii="GHEA Grapalat" w:hAnsi="GHEA Grapalat" w:cs="Sylfaen"/>
          <w:i/>
          <w:sz w:val="20"/>
          <w:szCs w:val="20"/>
          <w:lang w:val="pt-BR"/>
        </w:rPr>
      </w:pPr>
    </w:p>
    <w:p w14:paraId="51D8685E" w14:textId="77777777" w:rsidR="006D523F" w:rsidRDefault="006D523F" w:rsidP="001E0CEE">
      <w:pPr>
        <w:ind w:firstLine="567"/>
        <w:jc w:val="right"/>
        <w:rPr>
          <w:rFonts w:ascii="GHEA Grapalat" w:hAnsi="GHEA Grapalat" w:cs="Sylfaen"/>
          <w:i/>
          <w:sz w:val="20"/>
          <w:szCs w:val="20"/>
          <w:lang w:val="pt-BR"/>
        </w:rPr>
      </w:pPr>
    </w:p>
    <w:p w14:paraId="160CD538" w14:textId="77777777" w:rsidR="006D523F" w:rsidRDefault="006D523F" w:rsidP="001E0CEE">
      <w:pPr>
        <w:ind w:firstLine="567"/>
        <w:jc w:val="right"/>
        <w:rPr>
          <w:rFonts w:ascii="GHEA Grapalat" w:hAnsi="GHEA Grapalat" w:cs="Sylfaen"/>
          <w:i/>
          <w:sz w:val="20"/>
          <w:szCs w:val="20"/>
          <w:lang w:val="pt-BR"/>
        </w:rPr>
      </w:pPr>
    </w:p>
    <w:p w14:paraId="49264FDB" w14:textId="77777777" w:rsidR="006D523F" w:rsidRDefault="006D523F" w:rsidP="001E0CEE">
      <w:pPr>
        <w:ind w:firstLine="567"/>
        <w:jc w:val="right"/>
        <w:rPr>
          <w:rFonts w:ascii="GHEA Grapalat" w:hAnsi="GHEA Grapalat" w:cs="Sylfaen"/>
          <w:i/>
          <w:sz w:val="20"/>
          <w:szCs w:val="20"/>
          <w:lang w:val="pt-BR"/>
        </w:rPr>
      </w:pPr>
    </w:p>
    <w:p w14:paraId="6A318416" w14:textId="77777777" w:rsidR="006D523F" w:rsidRDefault="006D523F" w:rsidP="001E0CEE">
      <w:pPr>
        <w:ind w:firstLine="567"/>
        <w:jc w:val="right"/>
        <w:rPr>
          <w:rFonts w:ascii="GHEA Grapalat" w:hAnsi="GHEA Grapalat" w:cs="Sylfaen"/>
          <w:i/>
          <w:sz w:val="20"/>
          <w:szCs w:val="20"/>
          <w:lang w:val="pt-BR"/>
        </w:rPr>
      </w:pPr>
    </w:p>
    <w:p w14:paraId="455A9E52" w14:textId="77777777" w:rsidR="006D523F" w:rsidRDefault="006D523F" w:rsidP="001E0CEE">
      <w:pPr>
        <w:ind w:firstLine="567"/>
        <w:jc w:val="right"/>
        <w:rPr>
          <w:rFonts w:ascii="GHEA Grapalat" w:hAnsi="GHEA Grapalat" w:cs="Sylfaen"/>
          <w:i/>
          <w:sz w:val="20"/>
          <w:szCs w:val="20"/>
          <w:lang w:val="pt-BR"/>
        </w:rPr>
      </w:pPr>
    </w:p>
    <w:p w14:paraId="6B6175DD" w14:textId="77777777" w:rsidR="006D523F" w:rsidRDefault="006D523F" w:rsidP="001E0CEE">
      <w:pPr>
        <w:ind w:firstLine="567"/>
        <w:jc w:val="right"/>
        <w:rPr>
          <w:rFonts w:ascii="GHEA Grapalat" w:hAnsi="GHEA Grapalat" w:cs="Sylfaen"/>
          <w:i/>
          <w:sz w:val="20"/>
          <w:szCs w:val="20"/>
          <w:lang w:val="pt-BR"/>
        </w:rPr>
      </w:pPr>
    </w:p>
    <w:p w14:paraId="60BBD5D8" w14:textId="77777777" w:rsidR="006D523F" w:rsidRDefault="006D523F" w:rsidP="001E0CEE">
      <w:pPr>
        <w:ind w:firstLine="567"/>
        <w:jc w:val="right"/>
        <w:rPr>
          <w:rFonts w:ascii="GHEA Grapalat" w:hAnsi="GHEA Grapalat" w:cs="Sylfaen"/>
          <w:i/>
          <w:sz w:val="20"/>
          <w:szCs w:val="20"/>
          <w:lang w:val="pt-BR"/>
        </w:rPr>
      </w:pPr>
    </w:p>
    <w:p w14:paraId="40B8A203" w14:textId="77777777" w:rsidR="006D523F" w:rsidRDefault="006D523F" w:rsidP="001E0CEE">
      <w:pPr>
        <w:ind w:firstLine="567"/>
        <w:jc w:val="right"/>
        <w:rPr>
          <w:rFonts w:ascii="GHEA Grapalat" w:hAnsi="GHEA Grapalat" w:cs="Sylfaen"/>
          <w:i/>
          <w:sz w:val="20"/>
          <w:szCs w:val="20"/>
          <w:lang w:val="pt-BR"/>
        </w:rPr>
      </w:pPr>
    </w:p>
    <w:p w14:paraId="6509BF36" w14:textId="77777777" w:rsidR="006D523F" w:rsidRDefault="006D523F" w:rsidP="001E0CEE">
      <w:pPr>
        <w:ind w:firstLine="567"/>
        <w:jc w:val="right"/>
        <w:rPr>
          <w:rFonts w:ascii="GHEA Grapalat" w:hAnsi="GHEA Grapalat" w:cs="Sylfaen"/>
          <w:i/>
          <w:sz w:val="20"/>
          <w:szCs w:val="20"/>
          <w:lang w:val="pt-BR"/>
        </w:rPr>
      </w:pPr>
    </w:p>
    <w:p w14:paraId="1806DD33" w14:textId="77777777" w:rsidR="006D523F" w:rsidRDefault="006D523F" w:rsidP="001E0CEE">
      <w:pPr>
        <w:ind w:firstLine="567"/>
        <w:jc w:val="right"/>
        <w:rPr>
          <w:rFonts w:ascii="GHEA Grapalat" w:hAnsi="GHEA Grapalat" w:cs="Sylfaen"/>
          <w:i/>
          <w:sz w:val="20"/>
          <w:szCs w:val="20"/>
          <w:lang w:val="pt-BR"/>
        </w:rPr>
      </w:pPr>
    </w:p>
    <w:p w14:paraId="4B7A2D97" w14:textId="77777777" w:rsidR="006D523F" w:rsidRDefault="006D523F" w:rsidP="001E0CEE">
      <w:pPr>
        <w:ind w:firstLine="567"/>
        <w:jc w:val="right"/>
        <w:rPr>
          <w:rFonts w:ascii="GHEA Grapalat" w:hAnsi="GHEA Grapalat" w:cs="Sylfaen"/>
          <w:i/>
          <w:sz w:val="20"/>
          <w:szCs w:val="20"/>
          <w:lang w:val="pt-BR"/>
        </w:rPr>
      </w:pPr>
    </w:p>
    <w:p w14:paraId="4597B677" w14:textId="77777777" w:rsidR="006D523F" w:rsidRDefault="006D523F" w:rsidP="001E0CEE">
      <w:pPr>
        <w:ind w:firstLine="567"/>
        <w:jc w:val="right"/>
        <w:rPr>
          <w:rFonts w:ascii="GHEA Grapalat" w:hAnsi="GHEA Grapalat" w:cs="Sylfaen"/>
          <w:i/>
          <w:sz w:val="20"/>
          <w:szCs w:val="20"/>
          <w:lang w:val="pt-BR"/>
        </w:rPr>
      </w:pPr>
    </w:p>
    <w:p w14:paraId="70917564" w14:textId="77777777" w:rsidR="006D523F" w:rsidRDefault="006D523F" w:rsidP="001E0CEE">
      <w:pPr>
        <w:ind w:firstLine="567"/>
        <w:jc w:val="right"/>
        <w:rPr>
          <w:rFonts w:ascii="GHEA Grapalat" w:hAnsi="GHEA Grapalat" w:cs="Sylfaen"/>
          <w:i/>
          <w:sz w:val="20"/>
          <w:szCs w:val="20"/>
          <w:lang w:val="pt-BR"/>
        </w:rPr>
      </w:pPr>
    </w:p>
    <w:p w14:paraId="2CB9B730" w14:textId="77777777" w:rsidR="006D523F" w:rsidRDefault="006D523F" w:rsidP="001E0CEE">
      <w:pPr>
        <w:ind w:firstLine="567"/>
        <w:jc w:val="right"/>
        <w:rPr>
          <w:rFonts w:ascii="GHEA Grapalat" w:hAnsi="GHEA Grapalat" w:cs="Sylfaen"/>
          <w:i/>
          <w:sz w:val="20"/>
          <w:szCs w:val="20"/>
          <w:lang w:val="pt-BR"/>
        </w:rPr>
      </w:pPr>
    </w:p>
    <w:p w14:paraId="291BFAF3" w14:textId="77777777" w:rsidR="006D523F" w:rsidRDefault="006D523F" w:rsidP="001E0CEE">
      <w:pPr>
        <w:ind w:firstLine="567"/>
        <w:jc w:val="right"/>
        <w:rPr>
          <w:rFonts w:ascii="GHEA Grapalat" w:hAnsi="GHEA Grapalat" w:cs="Sylfaen"/>
          <w:i/>
          <w:sz w:val="20"/>
          <w:szCs w:val="20"/>
          <w:lang w:val="pt-BR"/>
        </w:rPr>
      </w:pPr>
    </w:p>
    <w:p w14:paraId="3B45CBDF" w14:textId="77777777" w:rsidR="006D523F" w:rsidRDefault="006D523F" w:rsidP="001E0CEE">
      <w:pPr>
        <w:ind w:firstLine="567"/>
        <w:jc w:val="right"/>
        <w:rPr>
          <w:rFonts w:ascii="GHEA Grapalat" w:hAnsi="GHEA Grapalat" w:cs="Sylfaen"/>
          <w:i/>
          <w:sz w:val="20"/>
          <w:szCs w:val="20"/>
          <w:lang w:val="pt-BR"/>
        </w:rPr>
      </w:pPr>
    </w:p>
    <w:p w14:paraId="5E359A13" w14:textId="77777777" w:rsidR="006D523F" w:rsidRDefault="006D523F" w:rsidP="001E0CEE">
      <w:pPr>
        <w:ind w:firstLine="567"/>
        <w:jc w:val="right"/>
        <w:rPr>
          <w:rFonts w:ascii="GHEA Grapalat" w:hAnsi="GHEA Grapalat" w:cs="Sylfaen"/>
          <w:i/>
          <w:sz w:val="20"/>
          <w:szCs w:val="20"/>
          <w:lang w:val="pt-BR"/>
        </w:rPr>
      </w:pPr>
    </w:p>
    <w:p w14:paraId="35EB54DE" w14:textId="77777777" w:rsidR="006D523F" w:rsidRDefault="006D523F" w:rsidP="001E0CEE">
      <w:pPr>
        <w:ind w:firstLine="567"/>
        <w:jc w:val="right"/>
        <w:rPr>
          <w:rFonts w:ascii="GHEA Grapalat" w:hAnsi="GHEA Grapalat" w:cs="Sylfaen"/>
          <w:i/>
          <w:sz w:val="20"/>
          <w:szCs w:val="20"/>
          <w:lang w:val="pt-BR"/>
        </w:rPr>
      </w:pPr>
    </w:p>
    <w:p w14:paraId="111AB2B9" w14:textId="77777777" w:rsidR="006D523F" w:rsidRDefault="006D523F" w:rsidP="001E0CEE">
      <w:pPr>
        <w:ind w:firstLine="567"/>
        <w:jc w:val="right"/>
        <w:rPr>
          <w:rFonts w:ascii="GHEA Grapalat" w:hAnsi="GHEA Grapalat" w:cs="Sylfaen"/>
          <w:i/>
          <w:sz w:val="20"/>
          <w:szCs w:val="20"/>
          <w:lang w:val="pt-BR"/>
        </w:rPr>
      </w:pPr>
    </w:p>
    <w:p w14:paraId="6E03DDCA" w14:textId="77777777" w:rsidR="006D523F" w:rsidRDefault="006D523F" w:rsidP="001E0CEE">
      <w:pPr>
        <w:ind w:firstLine="567"/>
        <w:jc w:val="right"/>
        <w:rPr>
          <w:rFonts w:ascii="GHEA Grapalat" w:hAnsi="GHEA Grapalat" w:cs="Sylfaen"/>
          <w:i/>
          <w:sz w:val="20"/>
          <w:szCs w:val="20"/>
          <w:lang w:val="pt-BR"/>
        </w:rPr>
      </w:pPr>
    </w:p>
    <w:p w14:paraId="03AFA93A" w14:textId="77777777" w:rsidR="006D523F" w:rsidRDefault="006D523F" w:rsidP="001E0CEE">
      <w:pPr>
        <w:ind w:firstLine="567"/>
        <w:jc w:val="right"/>
        <w:rPr>
          <w:rFonts w:ascii="GHEA Grapalat" w:hAnsi="GHEA Grapalat" w:cs="Sylfaen"/>
          <w:i/>
          <w:sz w:val="20"/>
          <w:szCs w:val="20"/>
          <w:lang w:val="pt-BR"/>
        </w:rPr>
      </w:pPr>
    </w:p>
    <w:p w14:paraId="2C2320BA" w14:textId="2D5C406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8A1ED0" w:rsidRDefault="001E0CEE" w:rsidP="001E0CEE">
      <w:pPr>
        <w:jc w:val="center"/>
        <w:rPr>
          <w:rFonts w:ascii="GHEA Grapalat" w:hAnsi="GHEA Grapalat" w:cs="Sylfaen"/>
          <w:b/>
          <w:sz w:val="28"/>
          <w:szCs w:val="28"/>
          <w:lang w:val="pt-BR"/>
        </w:rPr>
      </w:pPr>
    </w:p>
    <w:p w14:paraId="49C5A964" w14:textId="77777777" w:rsidR="001E0CEE" w:rsidRPr="008A1ED0" w:rsidRDefault="001E0CEE" w:rsidP="001E0CEE">
      <w:pPr>
        <w:jc w:val="center"/>
        <w:rPr>
          <w:rFonts w:ascii="GHEA Grapalat" w:hAnsi="GHEA Grapalat"/>
          <w:b/>
          <w:sz w:val="22"/>
          <w:szCs w:val="22"/>
          <w:lang w:val="pt-BR"/>
        </w:rPr>
      </w:pPr>
      <w:r w:rsidRPr="008A1ED0">
        <w:rPr>
          <w:rFonts w:ascii="GHEA Grapalat" w:hAnsi="GHEA Grapalat" w:cs="Sylfaen"/>
          <w:b/>
          <w:sz w:val="22"/>
          <w:szCs w:val="22"/>
          <w:lang w:val="pt-BR"/>
        </w:rPr>
        <w:t>ՕՐԱՑՈՒՑԱՅԻՆ</w:t>
      </w:r>
      <w:r w:rsidRPr="008A1ED0">
        <w:rPr>
          <w:rFonts w:ascii="GHEA Grapalat" w:hAnsi="GHEA Grapalat" w:cs="Times Armenian"/>
          <w:b/>
          <w:sz w:val="22"/>
          <w:szCs w:val="22"/>
          <w:lang w:val="pt-BR"/>
        </w:rPr>
        <w:t xml:space="preserve"> </w:t>
      </w:r>
      <w:r w:rsidRPr="008A1ED0">
        <w:rPr>
          <w:rFonts w:ascii="GHEA Grapalat" w:hAnsi="GHEA Grapalat" w:cs="Sylfaen"/>
          <w:b/>
          <w:sz w:val="22"/>
          <w:szCs w:val="22"/>
          <w:lang w:val="pt-BR"/>
        </w:rPr>
        <w:t>ԳՐԱՖԻԿ</w:t>
      </w:r>
    </w:p>
    <w:p w14:paraId="3F003F83" w14:textId="6491F8AE" w:rsidR="001E0CEE" w:rsidRPr="008A1ED0" w:rsidRDefault="006B287A" w:rsidP="001E0CEE">
      <w:pPr>
        <w:ind w:firstLine="567"/>
        <w:jc w:val="center"/>
        <w:rPr>
          <w:rFonts w:ascii="GHEA Grapalat" w:hAnsi="GHEA Grapalat" w:cs="Sylfaen"/>
          <w:bCs/>
          <w:sz w:val="20"/>
          <w:szCs w:val="20"/>
          <w:lang w:val="pt-BR"/>
        </w:rPr>
      </w:pPr>
      <w:r>
        <w:rPr>
          <w:rFonts w:ascii="GHEA Grapalat" w:hAnsi="GHEA Grapalat" w:cs="Sylfaen"/>
          <w:bCs/>
          <w:sz w:val="20"/>
          <w:szCs w:val="20"/>
          <w:lang w:val="pt-BR"/>
        </w:rPr>
        <w:t>ԵՐ</w:t>
      </w:r>
      <w:r w:rsidR="00CC49DD">
        <w:rPr>
          <w:rFonts w:ascii="GHEA Grapalat" w:hAnsi="GHEA Grapalat" w:cs="Sylfaen"/>
          <w:bCs/>
          <w:sz w:val="20"/>
          <w:szCs w:val="20"/>
          <w:lang w:val="pt-BR"/>
        </w:rPr>
        <w:t>ԵՎ</w:t>
      </w:r>
      <w:r>
        <w:rPr>
          <w:rFonts w:ascii="GHEA Grapalat" w:hAnsi="GHEA Grapalat" w:cs="Sylfaen"/>
          <w:bCs/>
          <w:sz w:val="20"/>
          <w:szCs w:val="20"/>
          <w:lang w:val="pt-BR"/>
        </w:rPr>
        <w:t xml:space="preserve">ԱՆ ՔԱՂԱՔԻ ԱՐԱԲԿԻՐ </w:t>
      </w:r>
      <w:r w:rsidR="00CC49DD">
        <w:rPr>
          <w:rFonts w:ascii="GHEA Grapalat" w:hAnsi="GHEA Grapalat" w:cs="Sylfaen"/>
          <w:bCs/>
          <w:sz w:val="20"/>
          <w:szCs w:val="20"/>
          <w:lang w:val="pt-BR"/>
        </w:rPr>
        <w:t>ԵՎ</w:t>
      </w:r>
      <w:r>
        <w:rPr>
          <w:rFonts w:ascii="GHEA Grapalat" w:hAnsi="GHEA Grapalat" w:cs="Sylfaen"/>
          <w:bCs/>
          <w:sz w:val="20"/>
          <w:szCs w:val="20"/>
          <w:lang w:val="pt-BR"/>
        </w:rPr>
        <w:t xml:space="preserve"> ՔԱՆԱՔԵՌ-ԶԵՅԹՈՒՆ ՎԱՐՉԱԿԱՆ ՇՐՋԱՆՆԵՐԻ ՓՈՂՈՑՆԵՐԻ ՓՈՍԱՅԻՆ ՆՈՐՈԳՄԱՆ ԱՇԽԱՏԱՆՔՆԵՐ</w:t>
      </w:r>
      <w:r w:rsidR="001E0CEE" w:rsidRPr="008A1ED0">
        <w:rPr>
          <w:rFonts w:ascii="GHEA Grapalat" w:hAnsi="GHEA Grapalat" w:cs="Sylfaen"/>
          <w:bCs/>
          <w:sz w:val="20"/>
          <w:szCs w:val="20"/>
          <w:lang w:val="pt-BR"/>
        </w:rPr>
        <w:t>Ի</w:t>
      </w:r>
      <w:r w:rsidR="001E0CEE" w:rsidRPr="008A1ED0">
        <w:rPr>
          <w:rFonts w:ascii="GHEA Grapalat" w:hAnsi="GHEA Grapalat" w:cs="Times Armenian"/>
          <w:bCs/>
          <w:sz w:val="20"/>
          <w:szCs w:val="20"/>
          <w:lang w:val="pt-BR"/>
        </w:rPr>
        <w:t xml:space="preserve"> </w:t>
      </w:r>
      <w:r w:rsidR="001E0CEE" w:rsidRPr="008A1ED0">
        <w:rPr>
          <w:rFonts w:ascii="GHEA Grapalat" w:hAnsi="GHEA Grapalat" w:cs="Sylfaen"/>
          <w:bCs/>
          <w:sz w:val="20"/>
          <w:szCs w:val="20"/>
          <w:lang w:val="pt-BR"/>
        </w:rPr>
        <w:t>ԿԱՏԱՐՄԱՆ</w:t>
      </w:r>
    </w:p>
    <w:p w14:paraId="52973F3B" w14:textId="77777777" w:rsidR="008A1ED0" w:rsidRPr="008A1ED0" w:rsidRDefault="008A1ED0" w:rsidP="001E0CEE">
      <w:pPr>
        <w:ind w:firstLine="567"/>
        <w:jc w:val="center"/>
        <w:rPr>
          <w:rFonts w:ascii="GHEA Grapalat" w:hAnsi="GHEA Grapalat"/>
          <w:bCs/>
          <w:sz w:val="20"/>
          <w:szCs w:val="20"/>
          <w:lang w:val="pt-BR"/>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6B287A"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1962C927" w:rsidR="00C46DCB" w:rsidRPr="001F5786" w:rsidRDefault="006B287A" w:rsidP="008A1ED0">
            <w:pPr>
              <w:jc w:val="center"/>
              <w:rPr>
                <w:rFonts w:ascii="GHEA Grapalat" w:hAnsi="GHEA Grapalat"/>
                <w:iCs/>
                <w:sz w:val="18"/>
                <w:szCs w:val="18"/>
                <w:lang w:val="hy-AM"/>
              </w:rPr>
            </w:pPr>
            <w:r>
              <w:rPr>
                <w:rFonts w:ascii="GHEA Grapalat" w:hAnsi="GHEA Grapalat"/>
                <w:sz w:val="20"/>
                <w:szCs w:val="20"/>
                <w:lang w:val="hy-AM"/>
              </w:rPr>
              <w:t>Երևան քաղաքի Արաբկիր և Քանաքեռ-Զեյթուն վարչական շրջանների փողոցների փոսային նորոգման աշխատանքներ</w:t>
            </w:r>
          </w:p>
        </w:tc>
        <w:tc>
          <w:tcPr>
            <w:tcW w:w="4410" w:type="dxa"/>
            <w:tcBorders>
              <w:bottom w:val="single" w:sz="4" w:space="0" w:color="auto"/>
            </w:tcBorders>
            <w:vAlign w:val="center"/>
          </w:tcPr>
          <w:p w14:paraId="5181A3A4" w14:textId="72918391" w:rsidR="00C46DCB" w:rsidRPr="00BD2577" w:rsidRDefault="008A1ED0" w:rsidP="00C46DCB">
            <w:pPr>
              <w:jc w:val="center"/>
              <w:rPr>
                <w:rFonts w:ascii="GHEA Grapalat" w:hAnsi="GHEA Grapalat"/>
                <w:iCs/>
                <w:sz w:val="18"/>
                <w:szCs w:val="18"/>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tcBorders>
              <w:bottom w:val="single" w:sz="4" w:space="0" w:color="auto"/>
            </w:tcBorders>
            <w:vAlign w:val="center"/>
          </w:tcPr>
          <w:p w14:paraId="756FA8D6" w14:textId="576C7396" w:rsidR="00C46DCB" w:rsidRPr="005137CD" w:rsidRDefault="005137CD" w:rsidP="00C46DCB">
            <w:pPr>
              <w:jc w:val="center"/>
              <w:rPr>
                <w:rFonts w:ascii="GHEA Grapalat" w:hAnsi="GHEA Grapalat"/>
                <w:iCs/>
                <w:sz w:val="18"/>
                <w:szCs w:val="18"/>
                <w:lang w:val="hy-AM"/>
              </w:rPr>
            </w:pPr>
            <w:r w:rsidRPr="005137CD">
              <w:rPr>
                <w:rFonts w:ascii="GHEA Grapalat" w:hAnsi="GHEA Grapalat"/>
                <w:iCs/>
                <w:sz w:val="20"/>
                <w:szCs w:val="20"/>
                <w:lang w:val="hy-AM"/>
              </w:rPr>
              <w:t xml:space="preserve">մինչև </w:t>
            </w:r>
            <w:r w:rsidR="00CC49DD">
              <w:rPr>
                <w:rFonts w:ascii="GHEA Grapalat" w:hAnsi="GHEA Grapalat"/>
                <w:iCs/>
                <w:sz w:val="20"/>
                <w:szCs w:val="20"/>
                <w:lang w:val="hy-AM"/>
              </w:rPr>
              <w:t>130</w:t>
            </w:r>
            <w:r w:rsidRPr="005137CD">
              <w:rPr>
                <w:rFonts w:ascii="GHEA Grapalat" w:hAnsi="GHEA Grapalat"/>
                <w:iCs/>
                <w:sz w:val="20"/>
                <w:szCs w:val="20"/>
                <w:lang w:val="hy-AM"/>
              </w:rPr>
              <w:t>-րդ օրացուցային օրը ներառյալ, բայց ոչ ուշ քան 20.1</w:t>
            </w:r>
            <w:r w:rsidR="00CC49DD">
              <w:rPr>
                <w:rFonts w:ascii="GHEA Grapalat" w:hAnsi="GHEA Grapalat"/>
                <w:iCs/>
                <w:sz w:val="20"/>
                <w:szCs w:val="20"/>
                <w:lang w:val="hy-AM"/>
              </w:rPr>
              <w:t>1</w:t>
            </w:r>
            <w:r w:rsidRPr="005137CD">
              <w:rPr>
                <w:rFonts w:ascii="GHEA Grapalat" w:hAnsi="GHEA Grapalat"/>
                <w:iCs/>
                <w:sz w:val="20"/>
                <w:szCs w:val="20"/>
                <w:lang w:val="hy-AM"/>
              </w:rPr>
              <w:t xml:space="preserve">.2026թ. ներառյալ </w:t>
            </w: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6B287A"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73B07" w:rsidRPr="00FA2E9A" w14:paraId="67A6D8D5" w14:textId="77777777" w:rsidTr="008A1ED0">
        <w:trPr>
          <w:gridAfter w:val="1"/>
          <w:wAfter w:w="8" w:type="dxa"/>
          <w:cantSplit/>
          <w:trHeight w:val="2022"/>
          <w:jc w:val="center"/>
        </w:trPr>
        <w:tc>
          <w:tcPr>
            <w:tcW w:w="445" w:type="dxa"/>
            <w:vAlign w:val="center"/>
          </w:tcPr>
          <w:p w14:paraId="5F1CA0BD" w14:textId="77777777" w:rsidR="00873B07" w:rsidRPr="00AC09D9" w:rsidRDefault="00873B07" w:rsidP="00873B07">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0E4930E2" w:rsidR="00873B07" w:rsidRPr="00873B07" w:rsidRDefault="00CC49DD" w:rsidP="00873B07">
            <w:pPr>
              <w:jc w:val="center"/>
              <w:rPr>
                <w:rFonts w:ascii="GHEA Grapalat" w:hAnsi="GHEA Grapalat" w:cs="Sylfaen"/>
                <w:color w:val="000000" w:themeColor="text1"/>
                <w:sz w:val="20"/>
                <w:szCs w:val="20"/>
                <w:lang w:val="hy-AM"/>
              </w:rPr>
            </w:pPr>
            <w:r>
              <w:rPr>
                <w:rFonts w:ascii="GHEA Grapalat" w:hAnsi="GHEA Grapalat" w:cs="Calibri"/>
                <w:sz w:val="20"/>
                <w:szCs w:val="20"/>
              </w:rPr>
              <w:t>45231187/532</w:t>
            </w:r>
          </w:p>
        </w:tc>
        <w:tc>
          <w:tcPr>
            <w:tcW w:w="3060" w:type="dxa"/>
            <w:vAlign w:val="center"/>
          </w:tcPr>
          <w:p w14:paraId="7223085A" w14:textId="067E86DA" w:rsidR="00873B07" w:rsidRPr="00EB2966" w:rsidRDefault="006B287A" w:rsidP="008A1ED0">
            <w:pPr>
              <w:jc w:val="center"/>
              <w:rPr>
                <w:rFonts w:ascii="GHEA Grapalat" w:hAnsi="GHEA Grapalat" w:cs="Calibri"/>
                <w:sz w:val="20"/>
                <w:szCs w:val="20"/>
                <w:lang w:val="hy-AM"/>
              </w:rPr>
            </w:pPr>
            <w:r>
              <w:rPr>
                <w:rFonts w:ascii="GHEA Grapalat" w:hAnsi="GHEA Grapalat" w:cs="Calibri"/>
                <w:sz w:val="20"/>
                <w:szCs w:val="20"/>
                <w:lang w:val="hy-AM"/>
              </w:rPr>
              <w:t>Երևան քաղաքի Արաբկիր և Քանաքեռ-Զեյթուն վարչական շրջանների փողոցների փոսային նորոգման աշխատանքներ</w:t>
            </w:r>
          </w:p>
        </w:tc>
        <w:tc>
          <w:tcPr>
            <w:tcW w:w="540" w:type="dxa"/>
            <w:textDirection w:val="btLr"/>
            <w:vAlign w:val="center"/>
          </w:tcPr>
          <w:p w14:paraId="45045756"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873B07" w:rsidRPr="00D779CC" w:rsidRDefault="00873B07" w:rsidP="00873B07">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873B07" w:rsidRPr="00C34904"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A1ED0">
          <w:footnotePr>
            <w:pos w:val="beneathText"/>
          </w:footnotePr>
          <w:pgSz w:w="11906" w:h="16838" w:code="9"/>
          <w:pgMar w:top="533" w:right="707"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B287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A2145" w14:textId="77777777" w:rsidR="00974FC2" w:rsidRDefault="00974FC2">
      <w:r>
        <w:separator/>
      </w:r>
    </w:p>
  </w:endnote>
  <w:endnote w:type="continuationSeparator" w:id="0">
    <w:p w14:paraId="04FACDAE" w14:textId="77777777" w:rsidR="00974FC2" w:rsidRDefault="0097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B8E60" w14:textId="77777777" w:rsidR="00974FC2" w:rsidRDefault="00974FC2">
      <w:r>
        <w:separator/>
      </w:r>
    </w:p>
  </w:footnote>
  <w:footnote w:type="continuationSeparator" w:id="0">
    <w:p w14:paraId="646DE552" w14:textId="77777777" w:rsidR="00974FC2" w:rsidRDefault="00974FC2">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21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63"/>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24E"/>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55D5"/>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7CD"/>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2A7C"/>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87A"/>
    <w:rsid w:val="006B2F02"/>
    <w:rsid w:val="006B3E66"/>
    <w:rsid w:val="006B4238"/>
    <w:rsid w:val="006B5322"/>
    <w:rsid w:val="006B5588"/>
    <w:rsid w:val="006B572D"/>
    <w:rsid w:val="006B5849"/>
    <w:rsid w:val="006B5A42"/>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23F"/>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1ED0"/>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4FC2"/>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6E6"/>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0C3"/>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49DD"/>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2B37"/>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6D6"/>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AE5"/>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7728D"/>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001"/>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82</Pages>
  <Words>26713</Words>
  <Characters>152270</Characters>
  <Application>Microsoft Office Word</Application>
  <DocSecurity>0</DocSecurity>
  <Lines>1268</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178626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398</cp:revision>
  <cp:lastPrinted>2022-12-28T05:49:00Z</cp:lastPrinted>
  <dcterms:created xsi:type="dcterms:W3CDTF">2023-07-13T12:00:00Z</dcterms:created>
  <dcterms:modified xsi:type="dcterms:W3CDTF">2026-05-26T07:04:00Z</dcterms:modified>
</cp:coreProperties>
</file>